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nl-BE"/>
        </w:rPr>
        <w:id w:val="-1700280420"/>
        <w:docPartObj>
          <w:docPartGallery w:val="Cover Pages"/>
          <w:docPartUnique/>
        </w:docPartObj>
      </w:sdtPr>
      <w:sdtEndPr>
        <w:rPr>
          <w:b/>
          <w:bCs/>
          <w:color w:val="365F91" w:themeColor="accent1" w:themeShade="BF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8B530F" w:rsidRPr="008B530F">
            <w:sdt>
              <w:sdtPr>
                <w:rPr>
                  <w:rFonts w:asciiTheme="majorHAnsi" w:eastAsiaTheme="majorEastAsia" w:hAnsiTheme="majorHAnsi" w:cstheme="majorBidi"/>
                  <w:lang w:val="nl-BE"/>
                </w:rPr>
                <w:alias w:val="Bedrijf"/>
                <w:id w:val="13406915"/>
                <w:placeholder>
                  <w:docPart w:val="ECB798617A14425FBA387A04BA1D50C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B530F" w:rsidRPr="008B530F" w:rsidRDefault="008B530F" w:rsidP="008B530F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lang w:val="nl-BE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nl-BE"/>
                      </w:rPr>
                      <w:t>KLJ Kluizen</w:t>
                    </w:r>
                  </w:p>
                </w:tc>
              </w:sdtContent>
            </w:sdt>
          </w:tr>
          <w:tr w:rsidR="008B530F" w:rsidRPr="004658E4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val="nl-BE"/>
                  </w:rPr>
                  <w:alias w:val="Titel"/>
                  <w:id w:val="13406919"/>
                  <w:placeholder>
                    <w:docPart w:val="58770AFFBF8B41ED8B110083CCA4A93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B530F" w:rsidRPr="008B530F" w:rsidRDefault="008B530F" w:rsidP="008B530F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nl-BE"/>
                      </w:rPr>
                    </w:pPr>
                    <w:r w:rsidRPr="008B530F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nl-BE"/>
                      </w:rPr>
                      <w:t>De mythische schat van de Maya’s</w:t>
                    </w:r>
                  </w:p>
                </w:sdtContent>
              </w:sdt>
            </w:tc>
          </w:tr>
          <w:tr w:rsidR="008B530F" w:rsidRPr="008B530F">
            <w:sdt>
              <w:sdtPr>
                <w:rPr>
                  <w:rFonts w:asciiTheme="majorHAnsi" w:eastAsiaTheme="majorEastAsia" w:hAnsiTheme="majorHAnsi" w:cstheme="majorBidi"/>
                  <w:lang w:val="nl-BE"/>
                </w:rPr>
                <w:alias w:val="Ondertitel"/>
                <w:id w:val="13406923"/>
                <w:placeholder>
                  <w:docPart w:val="B0E641F335064F5CAEA7D5F0D0AEC8E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B530F" w:rsidRPr="008B530F" w:rsidRDefault="004658E4" w:rsidP="008B530F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lang w:val="nl-BE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nl-BE"/>
                      </w:rPr>
                      <w:t>Opdrachten deel 3</w:t>
                    </w:r>
                  </w:p>
                </w:tc>
              </w:sdtContent>
            </w:sdt>
          </w:tr>
        </w:tbl>
        <w:p w:rsidR="008B530F" w:rsidRDefault="008B530F">
          <w:pPr>
            <w:rPr>
              <w:lang w:val="nl-NL"/>
            </w:rPr>
          </w:pPr>
        </w:p>
        <w:p w:rsidR="008B530F" w:rsidRDefault="008B530F">
          <w:pPr>
            <w:rPr>
              <w:lang w:val="nl-NL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8B530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eur"/>
                  <w:id w:val="13406928"/>
                  <w:placeholder>
                    <w:docPart w:val="1C51EDD5D37241B085210D8B6FA4F78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B530F" w:rsidRDefault="008B530F">
                    <w:pPr>
                      <w:pStyle w:val="Geenafstand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nl-BE"/>
                      </w:rPr>
                      <w:t>Lotte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um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2-10-02T00:00:00Z"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Content>
                  <w:p w:rsidR="008B530F" w:rsidRDefault="008B530F">
                    <w:pPr>
                      <w:pStyle w:val="Geenafstand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nl-NL"/>
                      </w:rPr>
                      <w:t>2-10-2022</w:t>
                    </w:r>
                  </w:p>
                </w:sdtContent>
              </w:sdt>
              <w:p w:rsidR="008B530F" w:rsidRDefault="008B530F">
                <w:pPr>
                  <w:pStyle w:val="Geenafstand"/>
                  <w:rPr>
                    <w:color w:val="4F81BD" w:themeColor="accent1"/>
                  </w:rPr>
                </w:pPr>
              </w:p>
            </w:tc>
          </w:tr>
        </w:tbl>
        <w:p w:rsidR="008B530F" w:rsidRDefault="008B530F">
          <w:pPr>
            <w:rPr>
              <w:lang w:val="nl-NL"/>
            </w:rPr>
          </w:pPr>
        </w:p>
        <w:p w:rsidR="00FB6E7B" w:rsidRDefault="008B530F" w:rsidP="00FB6E7B">
          <w:pPr>
            <w:pStyle w:val="Kop1"/>
            <w:jc w:val="center"/>
            <w:rPr>
              <w:lang w:val="nl-BE"/>
            </w:rPr>
          </w:pPr>
          <w:r>
            <w:rPr>
              <w:lang w:val="nl-BE"/>
            </w:rPr>
            <w:br w:type="page"/>
          </w:r>
        </w:p>
        <w:p w:rsidR="00FB6E7B" w:rsidRPr="00FB6E7B" w:rsidRDefault="00FB6E7B" w:rsidP="00FB6E7B">
          <w:pPr>
            <w:pStyle w:val="Kop1"/>
            <w:jc w:val="center"/>
            <w:rPr>
              <w:rFonts w:ascii="AR DARLING" w:hAnsi="AR DARLING"/>
              <w:bCs w:val="0"/>
              <w:noProof/>
              <w:color w:val="984806" w:themeColor="accent6" w:themeShade="80"/>
              <w:sz w:val="24"/>
              <w:lang w:val="nl-BE" w:eastAsia="nl-BE" w:bidi="ar-SA"/>
            </w:rPr>
          </w:pPr>
        </w:p>
        <w:p w:rsidR="00FB6E7B" w:rsidRDefault="00FB6E7B" w:rsidP="00FB6E7B">
          <w:pPr>
            <w:pStyle w:val="Kop1"/>
            <w:jc w:val="center"/>
            <w:rPr>
              <w:rFonts w:ascii="AR DARLING" w:hAnsi="AR DARLING"/>
              <w:bCs w:val="0"/>
              <w:noProof/>
              <w:color w:val="984806" w:themeColor="accent6" w:themeShade="80"/>
              <w:sz w:val="96"/>
              <w:lang w:val="nl-BE" w:eastAsia="nl-BE" w:bidi="ar-SA"/>
            </w:rPr>
          </w:pPr>
          <w:r w:rsidRPr="00FB6E7B">
            <w:rPr>
              <w:rFonts w:ascii="AR DARLING" w:hAnsi="AR DARLING"/>
              <w:bCs w:val="0"/>
              <w:noProof/>
              <w:color w:val="984806" w:themeColor="accent6" w:themeShade="80"/>
              <w:sz w:val="96"/>
              <w:lang w:val="nl-BE" w:eastAsia="nl-BE" w:bidi="ar-SA"/>
            </w:rPr>
            <w:t>Kraak de code</w:t>
          </w:r>
        </w:p>
        <w:p w:rsidR="00FB6E7B" w:rsidRPr="00FB6E7B" w:rsidRDefault="00FB6E7B" w:rsidP="00FB6E7B">
          <w:pPr>
            <w:rPr>
              <w:lang w:val="nl-BE" w:eastAsia="nl-BE" w:bidi="ar-SA"/>
            </w:rPr>
          </w:pPr>
        </w:p>
        <w:p w:rsidR="008B530F" w:rsidRDefault="00FB6E7B" w:rsidP="00FB6E7B">
          <w:pPr>
            <w:pStyle w:val="Kop1"/>
            <w:jc w:val="center"/>
            <w:rPr>
              <w:lang w:val="nl-BE"/>
            </w:rPr>
          </w:pPr>
          <w:r>
            <w:rPr>
              <w:b w:val="0"/>
              <w:bCs w:val="0"/>
              <w:noProof/>
              <w:lang w:val="nl-BE" w:eastAsia="nl-BE" w:bidi="ar-SA"/>
            </w:rPr>
            <w:drawing>
              <wp:inline distT="0" distB="0" distL="0" distR="0">
                <wp:extent cx="6266069" cy="6248400"/>
                <wp:effectExtent l="19050" t="0" r="1381" b="0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6069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B6E7B" w:rsidRDefault="00FB6E7B">
      <w:pPr>
        <w:rPr>
          <w:lang w:val="nl-BE"/>
        </w:rPr>
      </w:pPr>
      <w:r>
        <w:rPr>
          <w:lang w:val="nl-BE"/>
        </w:rPr>
        <w:br w:type="page"/>
      </w:r>
    </w:p>
    <w:p w:rsidR="00FB6E7B" w:rsidRP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24"/>
          <w:lang w:val="nl-BE" w:eastAsia="nl-BE" w:bidi="ar-SA"/>
        </w:rPr>
      </w:pPr>
    </w:p>
    <w:p w:rsid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</w:pPr>
      <w:r w:rsidRPr="00FB6E7B"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  <w:t>Kraak de code</w:t>
      </w:r>
    </w:p>
    <w:p w:rsidR="00FB6E7B" w:rsidRPr="00FB6E7B" w:rsidRDefault="00FB6E7B" w:rsidP="00FB6E7B">
      <w:pPr>
        <w:rPr>
          <w:sz w:val="36"/>
          <w:lang w:val="nl-BE" w:eastAsia="nl-BE" w:bidi="ar-SA"/>
        </w:rPr>
      </w:pPr>
    </w:p>
    <w:tbl>
      <w:tblPr>
        <w:tblStyle w:val="Tabelraster"/>
        <w:tblW w:w="0" w:type="auto"/>
        <w:jc w:val="center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  <w:tr w:rsidR="00FB6E7B" w:rsidTr="00FB6E7B">
        <w:trPr>
          <w:trHeight w:val="510"/>
          <w:jc w:val="center"/>
        </w:trPr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B6E7B">
            <w:pPr>
              <w:rPr>
                <w:lang w:val="nl-BE"/>
              </w:rPr>
            </w:pPr>
          </w:p>
        </w:tc>
      </w:tr>
    </w:tbl>
    <w:p w:rsidR="00FB6E7B" w:rsidRDefault="00FB6E7B" w:rsidP="00FB6E7B">
      <w:pPr>
        <w:rPr>
          <w:lang w:val="nl-BE"/>
        </w:rPr>
      </w:pPr>
    </w:p>
    <w:p w:rsidR="00FB6E7B" w:rsidRDefault="00FB6E7B">
      <w:pPr>
        <w:rPr>
          <w:lang w:val="nl-BE"/>
        </w:rPr>
      </w:pPr>
      <w:r>
        <w:rPr>
          <w:lang w:val="nl-BE"/>
        </w:rPr>
        <w:br w:type="page"/>
      </w:r>
    </w:p>
    <w:p w:rsidR="00FB6E7B" w:rsidRP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24"/>
          <w:lang w:val="nl-BE" w:eastAsia="nl-BE" w:bidi="ar-SA"/>
        </w:rPr>
      </w:pPr>
    </w:p>
    <w:p w:rsid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</w:pPr>
      <w:r w:rsidRPr="00FB6E7B"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  <w:t>Kraak de code</w:t>
      </w:r>
    </w:p>
    <w:p w:rsidR="00FB6E7B" w:rsidRPr="00FB6E7B" w:rsidRDefault="00FB6E7B" w:rsidP="00FB6E7B">
      <w:pPr>
        <w:rPr>
          <w:sz w:val="32"/>
          <w:lang w:val="nl-BE" w:eastAsia="nl-BE" w:bidi="ar-SA"/>
        </w:rPr>
      </w:pPr>
    </w:p>
    <w:p w:rsidR="00FB6E7B" w:rsidRDefault="00FB6E7B" w:rsidP="00FB6E7B">
      <w:pPr>
        <w:jc w:val="center"/>
        <w:rPr>
          <w:lang w:val="nl-BE"/>
        </w:rPr>
      </w:pPr>
      <w:r>
        <w:rPr>
          <w:noProof/>
          <w:lang w:val="nl-BE" w:eastAsia="nl-BE" w:bidi="ar-SA"/>
        </w:rPr>
        <w:drawing>
          <wp:inline distT="0" distB="0" distL="0" distR="0">
            <wp:extent cx="6249600" cy="6249600"/>
            <wp:effectExtent l="19050" t="0" r="0" b="0"/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00" cy="62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7B" w:rsidRDefault="00FB6E7B">
      <w:pPr>
        <w:rPr>
          <w:lang w:val="nl-BE"/>
        </w:rPr>
      </w:pPr>
      <w:r>
        <w:rPr>
          <w:lang w:val="nl-BE"/>
        </w:rPr>
        <w:br w:type="page"/>
      </w:r>
    </w:p>
    <w:p w:rsidR="00FB6E7B" w:rsidRP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24"/>
          <w:lang w:val="nl-BE" w:eastAsia="nl-BE" w:bidi="ar-SA"/>
        </w:rPr>
      </w:pPr>
    </w:p>
    <w:p w:rsid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</w:pPr>
      <w:r w:rsidRPr="00FB6E7B"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  <w:t>Kraak de code</w:t>
      </w:r>
    </w:p>
    <w:p w:rsidR="00FB6E7B" w:rsidRPr="00FB6E7B" w:rsidRDefault="00FB6E7B" w:rsidP="00FB6E7B">
      <w:pPr>
        <w:rPr>
          <w:sz w:val="36"/>
          <w:lang w:val="nl-BE" w:eastAsia="nl-BE" w:bidi="ar-SA"/>
        </w:rPr>
      </w:pPr>
    </w:p>
    <w:tbl>
      <w:tblPr>
        <w:tblStyle w:val="Tabelraster"/>
        <w:tblW w:w="0" w:type="auto"/>
        <w:jc w:val="center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</w:tbl>
    <w:p w:rsidR="00FB6E7B" w:rsidRDefault="00FB6E7B" w:rsidP="00FB6E7B">
      <w:pPr>
        <w:rPr>
          <w:lang w:val="nl-BE"/>
        </w:rPr>
      </w:pPr>
    </w:p>
    <w:p w:rsidR="00FB6E7B" w:rsidRDefault="00FB6E7B" w:rsidP="00FB6E7B">
      <w:pPr>
        <w:rPr>
          <w:lang w:val="nl-BE"/>
        </w:rPr>
      </w:pPr>
      <w:r>
        <w:rPr>
          <w:lang w:val="nl-BE"/>
        </w:rPr>
        <w:br w:type="page"/>
      </w:r>
    </w:p>
    <w:p w:rsidR="00FB6E7B" w:rsidRP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24"/>
          <w:lang w:val="nl-BE" w:eastAsia="nl-BE" w:bidi="ar-SA"/>
        </w:rPr>
      </w:pPr>
    </w:p>
    <w:p w:rsid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</w:pPr>
      <w:r w:rsidRPr="00FB6E7B"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  <w:t>Kraak de code</w:t>
      </w:r>
    </w:p>
    <w:p w:rsidR="00FB6E7B" w:rsidRPr="00FB6E7B" w:rsidRDefault="00FB6E7B" w:rsidP="00FB6E7B">
      <w:pPr>
        <w:rPr>
          <w:sz w:val="20"/>
          <w:lang w:val="nl-BE" w:eastAsia="nl-BE" w:bidi="ar-SA"/>
        </w:rPr>
      </w:pPr>
    </w:p>
    <w:p w:rsid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24"/>
          <w:lang w:val="nl-BE" w:eastAsia="nl-BE" w:bidi="ar-SA"/>
        </w:rPr>
      </w:pPr>
      <w:r>
        <w:rPr>
          <w:rFonts w:ascii="AR DARLING" w:hAnsi="AR DARLING"/>
          <w:b w:val="0"/>
          <w:noProof/>
          <w:color w:val="984806" w:themeColor="accent6" w:themeShade="80"/>
          <w:sz w:val="24"/>
          <w:lang w:val="nl-BE" w:eastAsia="nl-BE" w:bidi="ar-SA"/>
        </w:rPr>
        <w:drawing>
          <wp:inline distT="0" distB="0" distL="0" distR="0">
            <wp:extent cx="6274422" cy="6300000"/>
            <wp:effectExtent l="1905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22" cy="63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7B" w:rsidRDefault="00FB6E7B">
      <w:pPr>
        <w:rPr>
          <w:lang w:val="nl-BE" w:eastAsia="nl-BE" w:bidi="ar-SA"/>
        </w:rPr>
      </w:pPr>
      <w:r>
        <w:rPr>
          <w:lang w:val="nl-BE" w:eastAsia="nl-BE" w:bidi="ar-SA"/>
        </w:rPr>
        <w:br w:type="page"/>
      </w:r>
    </w:p>
    <w:p w:rsidR="00FB6E7B" w:rsidRPr="00FB6E7B" w:rsidRDefault="00FB6E7B" w:rsidP="00FB6E7B">
      <w:pPr>
        <w:rPr>
          <w:lang w:val="nl-BE" w:eastAsia="nl-BE" w:bidi="ar-SA"/>
        </w:rPr>
      </w:pPr>
    </w:p>
    <w:p w:rsidR="00FB6E7B" w:rsidRDefault="00FB6E7B" w:rsidP="00FB6E7B">
      <w:pPr>
        <w:pStyle w:val="Kop1"/>
        <w:jc w:val="center"/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</w:pPr>
      <w:r w:rsidRPr="00FB6E7B">
        <w:rPr>
          <w:rFonts w:ascii="AR DARLING" w:hAnsi="AR DARLING"/>
          <w:bCs w:val="0"/>
          <w:noProof/>
          <w:color w:val="984806" w:themeColor="accent6" w:themeShade="80"/>
          <w:sz w:val="96"/>
          <w:lang w:val="nl-BE" w:eastAsia="nl-BE" w:bidi="ar-SA"/>
        </w:rPr>
        <w:t>Kraak de code</w:t>
      </w:r>
    </w:p>
    <w:p w:rsidR="00FB6E7B" w:rsidRPr="00FB6E7B" w:rsidRDefault="00FB6E7B" w:rsidP="00FB6E7B">
      <w:pPr>
        <w:rPr>
          <w:sz w:val="36"/>
          <w:lang w:val="nl-BE" w:eastAsia="nl-BE" w:bidi="ar-SA"/>
        </w:rPr>
      </w:pPr>
    </w:p>
    <w:tbl>
      <w:tblPr>
        <w:tblStyle w:val="Tabelraster"/>
        <w:tblW w:w="0" w:type="auto"/>
        <w:jc w:val="center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  <w:tr w:rsidR="00FB6E7B" w:rsidTr="00F849DD">
        <w:trPr>
          <w:trHeight w:val="510"/>
          <w:jc w:val="center"/>
        </w:trPr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  <w:tc>
          <w:tcPr>
            <w:tcW w:w="510" w:type="dxa"/>
          </w:tcPr>
          <w:p w:rsidR="00FB6E7B" w:rsidRDefault="00FB6E7B" w:rsidP="00F849DD">
            <w:pPr>
              <w:rPr>
                <w:lang w:val="nl-BE"/>
              </w:rPr>
            </w:pPr>
          </w:p>
        </w:tc>
      </w:tr>
    </w:tbl>
    <w:p w:rsidR="00FB6E7B" w:rsidRDefault="00FB6E7B" w:rsidP="00FB6E7B">
      <w:pPr>
        <w:rPr>
          <w:lang w:val="nl-BE"/>
        </w:rPr>
      </w:pPr>
    </w:p>
    <w:p w:rsidR="00FB6E7B" w:rsidRPr="00FB6E7B" w:rsidRDefault="00FB6E7B" w:rsidP="00FB6E7B">
      <w:pPr>
        <w:rPr>
          <w:lang w:val="nl-BE"/>
        </w:rPr>
      </w:pPr>
    </w:p>
    <w:sectPr w:rsidR="00FB6E7B" w:rsidRPr="00FB6E7B" w:rsidSect="008B530F"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68C0"/>
    <w:multiLevelType w:val="multilevel"/>
    <w:tmpl w:val="5852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6FC05D4"/>
    <w:multiLevelType w:val="multilevel"/>
    <w:tmpl w:val="A21236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CD97892"/>
    <w:multiLevelType w:val="multilevel"/>
    <w:tmpl w:val="EC90E4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B530F"/>
    <w:rsid w:val="00014B4F"/>
    <w:rsid w:val="00073C9B"/>
    <w:rsid w:val="000C3EAE"/>
    <w:rsid w:val="00127309"/>
    <w:rsid w:val="001361E1"/>
    <w:rsid w:val="00174DD3"/>
    <w:rsid w:val="001D1E0F"/>
    <w:rsid w:val="002315C1"/>
    <w:rsid w:val="00276BF2"/>
    <w:rsid w:val="002A728D"/>
    <w:rsid w:val="002B2C8E"/>
    <w:rsid w:val="0030172A"/>
    <w:rsid w:val="003256A6"/>
    <w:rsid w:val="00382CB6"/>
    <w:rsid w:val="003D531A"/>
    <w:rsid w:val="004658E4"/>
    <w:rsid w:val="004B48B5"/>
    <w:rsid w:val="004B51C7"/>
    <w:rsid w:val="005E1E98"/>
    <w:rsid w:val="00625E60"/>
    <w:rsid w:val="006A4B43"/>
    <w:rsid w:val="006E6702"/>
    <w:rsid w:val="00714EA5"/>
    <w:rsid w:val="007C7888"/>
    <w:rsid w:val="00897808"/>
    <w:rsid w:val="00897F48"/>
    <w:rsid w:val="008B530F"/>
    <w:rsid w:val="008D4BBA"/>
    <w:rsid w:val="00977B41"/>
    <w:rsid w:val="00991944"/>
    <w:rsid w:val="009A6A30"/>
    <w:rsid w:val="00AB0633"/>
    <w:rsid w:val="00AC5B2F"/>
    <w:rsid w:val="00AE6E5B"/>
    <w:rsid w:val="00B12CDA"/>
    <w:rsid w:val="00B44AC3"/>
    <w:rsid w:val="00B46EA9"/>
    <w:rsid w:val="00B6583B"/>
    <w:rsid w:val="00BC592E"/>
    <w:rsid w:val="00BD4106"/>
    <w:rsid w:val="00C07F79"/>
    <w:rsid w:val="00C269E7"/>
    <w:rsid w:val="00C3668F"/>
    <w:rsid w:val="00C94762"/>
    <w:rsid w:val="00CA1379"/>
    <w:rsid w:val="00CB7DDF"/>
    <w:rsid w:val="00D01157"/>
    <w:rsid w:val="00D211C2"/>
    <w:rsid w:val="00D23DEF"/>
    <w:rsid w:val="00D56A99"/>
    <w:rsid w:val="00E32065"/>
    <w:rsid w:val="00E54074"/>
    <w:rsid w:val="00FB3FE7"/>
    <w:rsid w:val="00FB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530F"/>
  </w:style>
  <w:style w:type="paragraph" w:styleId="Kop1">
    <w:name w:val="heading 1"/>
    <w:basedOn w:val="Standaard"/>
    <w:next w:val="Standaard"/>
    <w:link w:val="Kop1Char"/>
    <w:uiPriority w:val="9"/>
    <w:qFormat/>
    <w:rsid w:val="006E6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6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E67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E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E67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67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67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67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6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E6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E67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6E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6E67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6E67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E67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6E67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6E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E67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6E67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E6702"/>
    <w:rPr>
      <w:b/>
      <w:bCs/>
    </w:rPr>
  </w:style>
  <w:style w:type="character" w:styleId="Nadruk">
    <w:name w:val="Emphasis"/>
    <w:basedOn w:val="Standaardalinea-lettertype"/>
    <w:uiPriority w:val="20"/>
    <w:qFormat/>
    <w:rsid w:val="006E6702"/>
    <w:rPr>
      <w:i/>
      <w:iCs/>
    </w:rPr>
  </w:style>
  <w:style w:type="paragraph" w:styleId="Geenafstand">
    <w:name w:val="No Spacing"/>
    <w:link w:val="GeenafstandChar"/>
    <w:uiPriority w:val="1"/>
    <w:qFormat/>
    <w:rsid w:val="006E670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E6702"/>
  </w:style>
  <w:style w:type="paragraph" w:styleId="Lijstalinea">
    <w:name w:val="List Paragraph"/>
    <w:basedOn w:val="Standaard"/>
    <w:uiPriority w:val="34"/>
    <w:qFormat/>
    <w:rsid w:val="006E6702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6702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E6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E6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E6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at">
    <w:name w:val="Quote"/>
    <w:basedOn w:val="Standaard"/>
    <w:next w:val="Standaard"/>
    <w:link w:val="CitaatChar"/>
    <w:uiPriority w:val="29"/>
    <w:qFormat/>
    <w:rsid w:val="006E670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E6702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67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6702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6E6702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6E6702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6E670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6E670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E6702"/>
    <w:rPr>
      <w:b/>
      <w:bCs/>
      <w:smallCaps/>
      <w:spacing w:val="5"/>
    </w:rPr>
  </w:style>
  <w:style w:type="table" w:styleId="Tabelraster">
    <w:name w:val="Table Grid"/>
    <w:basedOn w:val="Standaardtabel"/>
    <w:uiPriority w:val="59"/>
    <w:rsid w:val="008B5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B798617A14425FBA387A04BA1D50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276456-FE95-48A3-8785-0C19E20B61D6}"/>
      </w:docPartPr>
      <w:docPartBody>
        <w:p w:rsidR="007B5F23" w:rsidRDefault="003E4A9E" w:rsidP="003E4A9E">
          <w:pPr>
            <w:pStyle w:val="ECB798617A14425FBA387A04BA1D50C4"/>
          </w:pPr>
          <w:r>
            <w:rPr>
              <w:rFonts w:asciiTheme="majorHAnsi" w:eastAsiaTheme="majorEastAsia" w:hAnsiTheme="majorHAnsi" w:cstheme="majorBidi"/>
              <w:lang w:val="nl-NL"/>
            </w:rPr>
            <w:t>[Geef de naam van het bedrijf op]</w:t>
          </w:r>
        </w:p>
      </w:docPartBody>
    </w:docPart>
    <w:docPart>
      <w:docPartPr>
        <w:name w:val="58770AFFBF8B41ED8B110083CCA4A9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BFAB4-DBD3-4E8C-B783-0D88E34CBF65}"/>
      </w:docPartPr>
      <w:docPartBody>
        <w:p w:rsidR="007B5F23" w:rsidRDefault="003E4A9E" w:rsidP="003E4A9E">
          <w:pPr>
            <w:pStyle w:val="58770AFFBF8B41ED8B110083CCA4A93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  <w:lang w:val="nl-NL"/>
            </w:rPr>
            <w:t>[Geef de titel van het document op]</w:t>
          </w:r>
        </w:p>
      </w:docPartBody>
    </w:docPart>
    <w:docPart>
      <w:docPartPr>
        <w:name w:val="B0E641F335064F5CAEA7D5F0D0AEC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0FEDD8-D8F6-426E-847E-8F16B9DB3BC2}"/>
      </w:docPartPr>
      <w:docPartBody>
        <w:p w:rsidR="007B5F23" w:rsidRDefault="003E4A9E" w:rsidP="003E4A9E">
          <w:pPr>
            <w:pStyle w:val="B0E641F335064F5CAEA7D5F0D0AEC8E9"/>
          </w:pPr>
          <w:r>
            <w:rPr>
              <w:rFonts w:asciiTheme="majorHAnsi" w:eastAsiaTheme="majorEastAsia" w:hAnsiTheme="majorHAnsi" w:cstheme="majorBidi"/>
              <w:lang w:val="nl-NL"/>
            </w:rPr>
            <w:t>[Geef de ondertitel van het document op]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4A9E"/>
    <w:rsid w:val="003E4A9E"/>
    <w:rsid w:val="005F1829"/>
    <w:rsid w:val="007B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5F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CB798617A14425FBA387A04BA1D50C4">
    <w:name w:val="ECB798617A14425FBA387A04BA1D50C4"/>
    <w:rsid w:val="003E4A9E"/>
  </w:style>
  <w:style w:type="paragraph" w:customStyle="1" w:styleId="58770AFFBF8B41ED8B110083CCA4A93A">
    <w:name w:val="58770AFFBF8B41ED8B110083CCA4A93A"/>
    <w:rsid w:val="003E4A9E"/>
  </w:style>
  <w:style w:type="paragraph" w:customStyle="1" w:styleId="B0E641F335064F5CAEA7D5F0D0AEC8E9">
    <w:name w:val="B0E641F335064F5CAEA7D5F0D0AEC8E9"/>
    <w:rsid w:val="003E4A9E"/>
  </w:style>
  <w:style w:type="paragraph" w:customStyle="1" w:styleId="1C51EDD5D37241B085210D8B6FA4F781">
    <w:name w:val="1C51EDD5D37241B085210D8B6FA4F781"/>
    <w:rsid w:val="003E4A9E"/>
  </w:style>
  <w:style w:type="paragraph" w:customStyle="1" w:styleId="595F00C17EFF4829A46A71B4AEFE9CE4">
    <w:name w:val="595F00C17EFF4829A46A71B4AEFE9CE4"/>
    <w:rsid w:val="003E4A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2022-10-02T00:00:00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208</Words>
  <Characters>1149</Characters>
  <Application>Microsoft Office Word</Application>
  <DocSecurity>0</DocSecurity>
  <Lines>9</Lines>
  <Paragraphs>2</Paragraphs>
  <ScaleCrop>false</ScaleCrop>
  <Company>KLJ Kluizen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mythische schat van de Maya’s</dc:title>
  <dc:subject>Opdrachten deel 3</dc:subject>
  <dc:creator>Lotte</dc:creator>
  <cp:lastModifiedBy>Lotte</cp:lastModifiedBy>
  <cp:revision>3</cp:revision>
  <dcterms:created xsi:type="dcterms:W3CDTF">2022-09-27T16:56:00Z</dcterms:created>
  <dcterms:modified xsi:type="dcterms:W3CDTF">2022-09-27T17:08:00Z</dcterms:modified>
</cp:coreProperties>
</file>