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764A" w14:textId="37E2040A" w:rsidR="003E17EF" w:rsidRDefault="00A72924" w:rsidP="00A72924">
      <w:pPr>
        <w:pStyle w:val="01Titel"/>
      </w:pPr>
      <w:r>
        <w:t>Bijlagen rakwispel: Ontdekkingsreis</w:t>
      </w:r>
    </w:p>
    <w:p w14:paraId="567653FC" w14:textId="5DB0771D" w:rsidR="0033340D" w:rsidRPr="004605D0" w:rsidRDefault="005F5F98" w:rsidP="00A72924">
      <w:pPr>
        <w:pStyle w:val="02SubtitelL1"/>
      </w:pPr>
      <w:r w:rsidRPr="004605D0">
        <w:t>Gebeurtenissen</w:t>
      </w:r>
      <w:r w:rsidR="0033340D" w:rsidRPr="004605D0">
        <w:t xml:space="preserve"> normaal</w:t>
      </w:r>
    </w:p>
    <w:p w14:paraId="1480C224" w14:textId="0BC1BFB5" w:rsidR="0033340D" w:rsidRPr="004605D0" w:rsidRDefault="0033340D" w:rsidP="00586363">
      <w:pPr>
        <w:pStyle w:val="07Body"/>
      </w:pPr>
      <w:r w:rsidRPr="004605D0">
        <w:t xml:space="preserve">Alle spelers trekken een kaart van deze stapel. </w:t>
      </w:r>
      <w:r w:rsidR="00977B08">
        <w:t>D</w:t>
      </w:r>
      <w:r w:rsidRPr="004605D0">
        <w:t>e actie</w:t>
      </w:r>
      <w:r w:rsidR="00977B08">
        <w:t>s</w:t>
      </w:r>
      <w:r w:rsidRPr="004605D0">
        <w:t xml:space="preserve"> op de kaart</w:t>
      </w:r>
      <w:r w:rsidR="00977B08">
        <w:t>en handel je om beurten af</w:t>
      </w:r>
      <w:r w:rsidRPr="004605D0">
        <w:t xml:space="preserve">. Hieronder staan alle mogelijkheden en een richtlijn </w:t>
      </w:r>
      <w:r w:rsidR="00A715A5">
        <w:t xml:space="preserve">voor de </w:t>
      </w:r>
      <w:r w:rsidRPr="004605D0">
        <w:t>afhandel</w:t>
      </w:r>
      <w:r w:rsidR="00A715A5">
        <w:t>ing</w:t>
      </w:r>
      <w:r w:rsidRPr="004605D0">
        <w:t>. Op de kaart zelf staan opties maar niet alle gevolgen.</w:t>
      </w:r>
    </w:p>
    <w:p w14:paraId="38A5C05D" w14:textId="77777777" w:rsidR="00816BC3" w:rsidRPr="004605D0" w:rsidRDefault="00816BC3" w:rsidP="00586363">
      <w:pPr>
        <w:pStyle w:val="07Body"/>
      </w:pPr>
    </w:p>
    <w:p w14:paraId="2AA49F85" w14:textId="395A9BB7" w:rsidR="0033340D" w:rsidRPr="004605D0" w:rsidRDefault="00586363" w:rsidP="00586363">
      <w:pPr>
        <w:pStyle w:val="07Body"/>
        <w:rPr>
          <w:b/>
          <w:bCs/>
        </w:rPr>
      </w:pPr>
      <w:r w:rsidRPr="00D7436C">
        <w:rPr>
          <w:rStyle w:val="TSVet"/>
        </w:rPr>
        <w:t>Een monster tegenkomen:</w:t>
      </w:r>
      <w:r>
        <w:rPr>
          <w:rStyle w:val="Lay-outaanwijzingChar"/>
        </w:rPr>
        <w:t xml:space="preserve"> </w:t>
      </w:r>
      <w:r w:rsidR="0033340D" w:rsidRPr="004605D0">
        <w:t>Er wordt gevochten tot het monster verslagen is. Je krijgt voorwerpen afhankelijk van het verslagen monster.</w:t>
      </w:r>
    </w:p>
    <w:p w14:paraId="08886CE3" w14:textId="22E43EC6" w:rsidR="0033340D" w:rsidRPr="004605D0" w:rsidRDefault="00D7436C" w:rsidP="00586363">
      <w:pPr>
        <w:pStyle w:val="07Body"/>
      </w:pPr>
      <w:r w:rsidRPr="00D7436C">
        <w:rPr>
          <w:rStyle w:val="TSVet"/>
        </w:rPr>
        <w:t>Een grot vinden:</w:t>
      </w:r>
      <w:r w:rsidR="00586363">
        <w:rPr>
          <w:rStyle w:val="Lay-outaanwijzingChar"/>
        </w:rPr>
        <w:t xml:space="preserve"> </w:t>
      </w:r>
      <w:r w:rsidR="0033340D" w:rsidRPr="004605D0">
        <w:t>Als de speler</w:t>
      </w:r>
      <w:r w:rsidR="00816BC3" w:rsidRPr="004605D0">
        <w:t>s</w:t>
      </w:r>
      <w:r w:rsidR="0033340D" w:rsidRPr="004605D0">
        <w:t xml:space="preserve"> de grot betred</w:t>
      </w:r>
      <w:r w:rsidR="00816BC3" w:rsidRPr="004605D0">
        <w:t>en,</w:t>
      </w:r>
      <w:r w:rsidR="0033340D" w:rsidRPr="004605D0">
        <w:t xml:space="preserve"> gooien ze met de dobbelsteen. Als je geen toorts gebruikt dan zijn er de volgende mogelijkheden.</w:t>
      </w:r>
    </w:p>
    <w:p w14:paraId="1A9B7C71" w14:textId="70E4D93E" w:rsidR="001C2329" w:rsidRPr="004605D0" w:rsidRDefault="001C2329" w:rsidP="00586363">
      <w:pPr>
        <w:pStyle w:val="07OpsommingBullet"/>
      </w:pPr>
      <w:r w:rsidRPr="004605D0">
        <w:t>Fakkel gebruiken: Enkel mogelijk als je al een fakkel hebt. Je krijgt een prijs van 20 en hebt de optie om de reuzenspin aan te vallen.</w:t>
      </w:r>
    </w:p>
    <w:p w14:paraId="2B330C58" w14:textId="48D8A037" w:rsidR="001C2329" w:rsidRPr="004605D0" w:rsidRDefault="001C2329" w:rsidP="00586363">
      <w:pPr>
        <w:pStyle w:val="07OpsommingBullet"/>
      </w:pPr>
      <w:r w:rsidRPr="004605D0">
        <w:t>Weinig verkennen: Je doorloopt de grot ongedeerd en krijgt een willekeurige prijs van 20.</w:t>
      </w:r>
    </w:p>
    <w:p w14:paraId="77CE0615" w14:textId="166F23DA" w:rsidR="001C2329" w:rsidRPr="004605D0" w:rsidRDefault="001C2329" w:rsidP="00586363">
      <w:pPr>
        <w:pStyle w:val="07OpsommingBullet"/>
      </w:pPr>
      <w:r w:rsidRPr="004605D0">
        <w:t>Veel verkennen: Gooi met de dobbelsteen. Als je minder dan 4 gooit</w:t>
      </w:r>
      <w:r w:rsidR="00816BC3" w:rsidRPr="004605D0">
        <w:t>,</w:t>
      </w:r>
      <w:r w:rsidRPr="004605D0">
        <w:t xml:space="preserve"> word je aangevallen door een reuzenspin. Je krijgt nadien een prijs van 30 en de prijs van de reuzenspin.</w:t>
      </w:r>
    </w:p>
    <w:p w14:paraId="11F1366C" w14:textId="5D7DE7F7" w:rsidR="001C2329" w:rsidRPr="004605D0" w:rsidRDefault="001C2329" w:rsidP="00586363">
      <w:pPr>
        <w:pStyle w:val="07OpsommingBullet"/>
      </w:pPr>
      <w:r w:rsidRPr="004605D0">
        <w:t>Niet betreden: er gebeurt niets</w:t>
      </w:r>
    </w:p>
    <w:p w14:paraId="740DDC98" w14:textId="276F7B8A" w:rsidR="0033340D" w:rsidRPr="004605D0" w:rsidRDefault="00D7436C" w:rsidP="00586363">
      <w:pPr>
        <w:pStyle w:val="07Body"/>
      </w:pPr>
      <w:r w:rsidRPr="00D7436C">
        <w:rPr>
          <w:rStyle w:val="TSVet"/>
        </w:rPr>
        <w:t>Een tempel vinden:</w:t>
      </w:r>
      <w:r>
        <w:rPr>
          <w:rStyle w:val="Lay-outaanwijzingChar"/>
        </w:rPr>
        <w:t xml:space="preserve"> </w:t>
      </w:r>
      <w:r w:rsidR="0033340D" w:rsidRPr="004605D0">
        <w:t>Er wordt geworpen met de dobbelsteen om te bepalen of de avonturiers gewond raken.</w:t>
      </w:r>
    </w:p>
    <w:p w14:paraId="52D49AD8" w14:textId="0B753317" w:rsidR="0033340D" w:rsidRPr="004605D0" w:rsidRDefault="0033340D" w:rsidP="00586363">
      <w:pPr>
        <w:pStyle w:val="07OpsommingBullet"/>
      </w:pPr>
      <w:r w:rsidRPr="004605D0">
        <w:t xml:space="preserve">1 of 2: </w:t>
      </w:r>
      <w:r w:rsidR="001C2329" w:rsidRPr="004605D0">
        <w:t>Je kan de tempel niet betreden en krijgt geen prijs.</w:t>
      </w:r>
    </w:p>
    <w:p w14:paraId="41453266" w14:textId="39452099" w:rsidR="0033340D" w:rsidRPr="004605D0" w:rsidRDefault="0033340D" w:rsidP="00586363">
      <w:pPr>
        <w:pStyle w:val="07OpsommingBullet"/>
      </w:pPr>
      <w:r w:rsidRPr="004605D0">
        <w:t xml:space="preserve">3 tot 6: </w:t>
      </w:r>
      <w:r w:rsidR="001C2329" w:rsidRPr="004605D0">
        <w:t>Je betreedt de tempel en krijgt een prijs van waarde 40.</w:t>
      </w:r>
    </w:p>
    <w:p w14:paraId="16AB5C68" w14:textId="5077561E" w:rsidR="0033340D" w:rsidRPr="004605D0" w:rsidRDefault="00D7436C" w:rsidP="00586363">
      <w:pPr>
        <w:pStyle w:val="07Body"/>
      </w:pPr>
      <w:r w:rsidRPr="00D7436C">
        <w:rPr>
          <w:rStyle w:val="TSVet"/>
        </w:rPr>
        <w:t>Muggenplaag tegenkomen:</w:t>
      </w:r>
      <w:r>
        <w:rPr>
          <w:rStyle w:val="Lay-outaanwijzingChar"/>
        </w:rPr>
        <w:t xml:space="preserve"> </w:t>
      </w:r>
      <w:r w:rsidR="0033340D" w:rsidRPr="004605D0">
        <w:t xml:space="preserve">Je verliest </w:t>
      </w:r>
      <w:r w:rsidR="001C2329" w:rsidRPr="004605D0">
        <w:t>één</w:t>
      </w:r>
      <w:r w:rsidR="0033340D" w:rsidRPr="004605D0">
        <w:t xml:space="preserve"> leven tenzij je EHBO/vaccinatie bij </w:t>
      </w:r>
      <w:r w:rsidR="00FD0CE6" w:rsidRPr="004605D0">
        <w:t xml:space="preserve">je </w:t>
      </w:r>
      <w:r w:rsidR="0033340D" w:rsidRPr="004605D0">
        <w:t>hebt.</w:t>
      </w:r>
    </w:p>
    <w:p w14:paraId="4704C418" w14:textId="3FEE96E5" w:rsidR="0033340D" w:rsidRPr="00D7436C" w:rsidRDefault="00D7436C" w:rsidP="00D7436C">
      <w:pPr>
        <w:pStyle w:val="07Body"/>
        <w:rPr>
          <w:rStyle w:val="TSVet"/>
        </w:rPr>
      </w:pPr>
      <w:r w:rsidRPr="00D7436C">
        <w:rPr>
          <w:rStyle w:val="TSVet"/>
        </w:rPr>
        <w:t xml:space="preserve">Een inheems dorp ontdekken: </w:t>
      </w:r>
    </w:p>
    <w:p w14:paraId="1ACC637F" w14:textId="511EA326" w:rsidR="00FD0CE6" w:rsidRPr="004605D0" w:rsidRDefault="00FD0CE6" w:rsidP="00586363">
      <w:pPr>
        <w:pStyle w:val="07Body"/>
      </w:pPr>
      <w:r w:rsidRPr="004605D0">
        <w:t>Er zijn enkele opties:</w:t>
      </w:r>
    </w:p>
    <w:p w14:paraId="484BD3DC" w14:textId="77777777" w:rsidR="00FC75CC" w:rsidRPr="004605D0" w:rsidRDefault="0033340D" w:rsidP="00D7436C">
      <w:pPr>
        <w:pStyle w:val="07OpsommingBullet"/>
      </w:pPr>
      <w:r w:rsidRPr="004605D0">
        <w:t>Stelen:</w:t>
      </w:r>
    </w:p>
    <w:p w14:paraId="716CB757" w14:textId="6938EF93" w:rsidR="00FD0CE6" w:rsidRPr="004605D0" w:rsidRDefault="0033340D" w:rsidP="00D7436C">
      <w:pPr>
        <w:pStyle w:val="07OpsommingInsprong"/>
      </w:pPr>
      <w:r w:rsidRPr="004605D0">
        <w:t>1 of 2 gooien: De plaatselijke bevolking valt aan, geen prijs.</w:t>
      </w:r>
    </w:p>
    <w:p w14:paraId="630C7E0B" w14:textId="4E857880" w:rsidR="0033340D" w:rsidRPr="004605D0" w:rsidRDefault="0033340D" w:rsidP="00D7436C">
      <w:pPr>
        <w:pStyle w:val="07OpsommingInsprong"/>
      </w:pPr>
      <w:r w:rsidRPr="004605D0">
        <w:t xml:space="preserve">3 tot 6 gooien: Je krijgt </w:t>
      </w:r>
      <w:r w:rsidR="001C2329" w:rsidRPr="004605D0">
        <w:t>een</w:t>
      </w:r>
      <w:r w:rsidRPr="004605D0">
        <w:t xml:space="preserve"> prij</w:t>
      </w:r>
      <w:r w:rsidR="001C2329" w:rsidRPr="004605D0">
        <w:t>s</w:t>
      </w:r>
      <w:r w:rsidRPr="004605D0">
        <w:t xml:space="preserve"> van 20.</w:t>
      </w:r>
    </w:p>
    <w:p w14:paraId="714C5E09" w14:textId="5D04D55F" w:rsidR="0033340D" w:rsidRPr="004605D0" w:rsidRDefault="0033340D" w:rsidP="00D7436C">
      <w:pPr>
        <w:pStyle w:val="07OpsommingBullet"/>
      </w:pPr>
      <w:r w:rsidRPr="004605D0">
        <w:t>Avonturier aanwerven: Voor een prijs van 20 krijg je een extra avonturier met 5 levens.</w:t>
      </w:r>
      <w:r w:rsidR="001C2329" w:rsidRPr="004605D0">
        <w:t xml:space="preserve"> Vanaf nu is je maximu</w:t>
      </w:r>
      <w:r w:rsidR="007F5863">
        <w:t>m</w:t>
      </w:r>
      <w:r w:rsidR="001C2329" w:rsidRPr="004605D0">
        <w:t>aantal levens 35.</w:t>
      </w:r>
    </w:p>
    <w:p w14:paraId="19C06AA5" w14:textId="50F1BBE4" w:rsidR="0033340D" w:rsidRPr="004605D0" w:rsidRDefault="0033340D" w:rsidP="00D7436C">
      <w:pPr>
        <w:pStyle w:val="07OpsommingBullet"/>
      </w:pPr>
      <w:r w:rsidRPr="004605D0">
        <w:t xml:space="preserve">Onderhandelen: Vervang één of twee voorwerpen van waarde 5 </w:t>
      </w:r>
      <w:r w:rsidR="00556203">
        <w:t>door</w:t>
      </w:r>
      <w:r w:rsidRPr="004605D0">
        <w:t xml:space="preserve"> een voorwerp met waarde 20.</w:t>
      </w:r>
    </w:p>
    <w:p w14:paraId="7F8A6D2D" w14:textId="0182109F" w:rsidR="00FC75CC" w:rsidRPr="00D7436C" w:rsidRDefault="00D7436C" w:rsidP="00D7436C">
      <w:pPr>
        <w:pStyle w:val="07Body"/>
        <w:rPr>
          <w:rStyle w:val="TSVet"/>
        </w:rPr>
      </w:pPr>
      <w:r w:rsidRPr="00D7436C">
        <w:rPr>
          <w:rStyle w:val="TSVet"/>
        </w:rPr>
        <w:t xml:space="preserve">Een vulkaanuitbarsting: </w:t>
      </w:r>
    </w:p>
    <w:p w14:paraId="4BD8C254" w14:textId="64C20293" w:rsidR="001C2329" w:rsidRPr="004605D0" w:rsidRDefault="001C2329" w:rsidP="00586363">
      <w:pPr>
        <w:pStyle w:val="07Body"/>
      </w:pPr>
      <w:r w:rsidRPr="004605D0">
        <w:t>Gooi 3 keer: Gooi je 1 of 2</w:t>
      </w:r>
      <w:r w:rsidR="00556203">
        <w:t>,</w:t>
      </w:r>
      <w:r w:rsidRPr="004605D0">
        <w:t xml:space="preserve"> dan verlies je 2 levens per worp.</w:t>
      </w:r>
    </w:p>
    <w:p w14:paraId="50269A72" w14:textId="3E036329" w:rsidR="00D2640E" w:rsidRPr="004605D0" w:rsidRDefault="00D2640E" w:rsidP="00586363">
      <w:pPr>
        <w:pStyle w:val="07Body"/>
        <w:rPr>
          <w:b/>
          <w:bCs/>
        </w:rPr>
      </w:pPr>
      <w:r w:rsidRPr="004605D0">
        <w:t>of</w:t>
      </w:r>
    </w:p>
    <w:p w14:paraId="27E6A577" w14:textId="75120517" w:rsidR="001C2329" w:rsidRPr="004605D0" w:rsidRDefault="001C2329" w:rsidP="00586363">
      <w:pPr>
        <w:pStyle w:val="07Body"/>
        <w:rPr>
          <w:b/>
          <w:bCs/>
        </w:rPr>
      </w:pPr>
      <w:r w:rsidRPr="004605D0">
        <w:t>Verlies 3 levens</w:t>
      </w:r>
    </w:p>
    <w:p w14:paraId="043DA07F" w14:textId="102FDDEC" w:rsidR="00FC75CC" w:rsidRPr="00D7436C" w:rsidRDefault="00D7436C" w:rsidP="00D7436C">
      <w:pPr>
        <w:pStyle w:val="07Body"/>
        <w:rPr>
          <w:rStyle w:val="TSVet"/>
        </w:rPr>
      </w:pPr>
      <w:r w:rsidRPr="00D7436C">
        <w:rPr>
          <w:rStyle w:val="TSVet"/>
        </w:rPr>
        <w:t xml:space="preserve">Een toren tegenkomen: </w:t>
      </w:r>
    </w:p>
    <w:p w14:paraId="518069CD" w14:textId="743A8643" w:rsidR="001C2329" w:rsidRPr="004605D0" w:rsidRDefault="001C2329" w:rsidP="00586363">
      <w:pPr>
        <w:pStyle w:val="07Body"/>
      </w:pPr>
      <w:r w:rsidRPr="004605D0">
        <w:t>Touw gebruiken: je krijgt een prijs van 40</w:t>
      </w:r>
    </w:p>
    <w:p w14:paraId="01C27824" w14:textId="77777777" w:rsidR="00FC75CC" w:rsidRPr="004605D0" w:rsidRDefault="001C2329" w:rsidP="00586363">
      <w:pPr>
        <w:pStyle w:val="07Body"/>
      </w:pPr>
      <w:r w:rsidRPr="004605D0">
        <w:t>Klimmen zonder touw:</w:t>
      </w:r>
    </w:p>
    <w:p w14:paraId="36F9C8E2" w14:textId="77777777" w:rsidR="00FC75CC" w:rsidRPr="004605D0" w:rsidRDefault="0033340D" w:rsidP="00586363">
      <w:pPr>
        <w:pStyle w:val="07OpsommingBullet"/>
      </w:pPr>
      <w:r w:rsidRPr="004605D0">
        <w:t>1 of 2: Je valt, verliest 2 levens en krijgt geen prijs.</w:t>
      </w:r>
    </w:p>
    <w:p w14:paraId="6E087F1A" w14:textId="1EF4F8CE" w:rsidR="0033340D" w:rsidRPr="004605D0" w:rsidRDefault="0033340D" w:rsidP="00586363">
      <w:pPr>
        <w:pStyle w:val="07OpsommingBullet"/>
      </w:pPr>
      <w:r w:rsidRPr="004605D0">
        <w:t>3 tot 6: Je betreedt de toren ongedeerd en krijgt een schat</w:t>
      </w:r>
      <w:r w:rsidR="001C2329" w:rsidRPr="004605D0">
        <w:t xml:space="preserve"> van waarde 40.</w:t>
      </w:r>
    </w:p>
    <w:p w14:paraId="5CEC631A" w14:textId="731C25C6" w:rsidR="0033340D" w:rsidRPr="004605D0" w:rsidRDefault="00FB3AE3" w:rsidP="00586363">
      <w:pPr>
        <w:pStyle w:val="07Body"/>
      </w:pPr>
      <w:r w:rsidRPr="00FB3AE3">
        <w:rPr>
          <w:rStyle w:val="TSVet"/>
        </w:rPr>
        <w:t>Een steencirkel vinden:</w:t>
      </w:r>
      <w:r w:rsidR="00D7436C">
        <w:rPr>
          <w:rStyle w:val="Lay-outaanwijzingChar"/>
        </w:rPr>
        <w:t xml:space="preserve"> </w:t>
      </w:r>
      <w:r w:rsidR="0033340D" w:rsidRPr="004605D0">
        <w:t>Je krijgt een prijs van 20 als je w</w:t>
      </w:r>
      <w:r w:rsidR="007F7DCA">
        <w:t>il</w:t>
      </w:r>
      <w:r w:rsidR="0033340D" w:rsidRPr="004605D0">
        <w:t>t plunderen.</w:t>
      </w:r>
    </w:p>
    <w:p w14:paraId="73A2D0BB" w14:textId="45D02961" w:rsidR="0033340D" w:rsidRPr="00FB3AE3" w:rsidRDefault="00FB3AE3" w:rsidP="00FB3AE3">
      <w:pPr>
        <w:pStyle w:val="07Body"/>
        <w:rPr>
          <w:rStyle w:val="TSVet"/>
        </w:rPr>
      </w:pPr>
      <w:r w:rsidRPr="00FB3AE3">
        <w:rPr>
          <w:rStyle w:val="TSVet"/>
        </w:rPr>
        <w:t xml:space="preserve">Een offerplaats ontdekken: </w:t>
      </w:r>
    </w:p>
    <w:p w14:paraId="7805C88F" w14:textId="015D258C" w:rsidR="00FC75CC" w:rsidRPr="004605D0" w:rsidRDefault="001C2329" w:rsidP="00586363">
      <w:pPr>
        <w:pStyle w:val="07Body"/>
      </w:pPr>
      <w:r w:rsidRPr="004605D0">
        <w:t xml:space="preserve">Plunderen: </w:t>
      </w:r>
      <w:r w:rsidR="009B0963">
        <w:t>w</w:t>
      </w:r>
      <w:r w:rsidRPr="004605D0">
        <w:t>erp met de dobbelsteen.</w:t>
      </w:r>
    </w:p>
    <w:p w14:paraId="3F2D7208" w14:textId="77777777" w:rsidR="00FC75CC" w:rsidRPr="004605D0" w:rsidRDefault="0033340D" w:rsidP="00586363">
      <w:pPr>
        <w:pStyle w:val="07OpsommingBullet"/>
      </w:pPr>
      <w:r w:rsidRPr="004605D0">
        <w:t>1 tot 2: De inheemse bevolking is boos en valt aan, geen prijs.</w:t>
      </w:r>
    </w:p>
    <w:p w14:paraId="3DB894AB" w14:textId="00FB2E57" w:rsidR="0033340D" w:rsidRPr="004605D0" w:rsidRDefault="0033340D" w:rsidP="00586363">
      <w:pPr>
        <w:pStyle w:val="07OpsommingBullet"/>
      </w:pPr>
      <w:r w:rsidRPr="004605D0">
        <w:t>4 tot 6: Je krijgt een willekeurige prijs van 20.</w:t>
      </w:r>
    </w:p>
    <w:p w14:paraId="6D2C4A79" w14:textId="39AECBFB" w:rsidR="0033340D" w:rsidRPr="004605D0" w:rsidRDefault="00FB3AE3" w:rsidP="00586363">
      <w:pPr>
        <w:pStyle w:val="07Body"/>
      </w:pPr>
      <w:r w:rsidRPr="00FB3AE3">
        <w:rPr>
          <w:rStyle w:val="TSVet"/>
        </w:rPr>
        <w:t>Waterval:</w:t>
      </w:r>
      <w:r w:rsidR="00D7436C">
        <w:rPr>
          <w:rStyle w:val="Lay-outaanwijzingChar"/>
        </w:rPr>
        <w:t xml:space="preserve"> </w:t>
      </w:r>
      <w:r w:rsidR="0033340D" w:rsidRPr="004605D0">
        <w:t>Spelers die deze kaart trekken</w:t>
      </w:r>
      <w:r w:rsidR="009B0963">
        <w:t>,</w:t>
      </w:r>
      <w:r w:rsidR="0033340D" w:rsidRPr="004605D0">
        <w:t xml:space="preserve"> komen tot rust bij de waterval</w:t>
      </w:r>
      <w:r w:rsidR="001C2329" w:rsidRPr="004605D0">
        <w:t xml:space="preserve">. Deze kaart mogen ze bijhouden en gebruiken om niet te hoeven </w:t>
      </w:r>
      <w:r w:rsidR="009B0963" w:rsidRPr="004605D0">
        <w:t>deel</w:t>
      </w:r>
      <w:r w:rsidR="001C2329" w:rsidRPr="004605D0">
        <w:t>nemen aan een waanzinronde.</w:t>
      </w:r>
    </w:p>
    <w:p w14:paraId="5376A314" w14:textId="77777777" w:rsidR="007619B7" w:rsidRPr="004605D0" w:rsidRDefault="007619B7" w:rsidP="00586363">
      <w:pPr>
        <w:pStyle w:val="07Body"/>
        <w:rPr>
          <w:b/>
        </w:rPr>
      </w:pPr>
    </w:p>
    <w:p w14:paraId="5731E271" w14:textId="2575DCCA" w:rsidR="0033340D" w:rsidRPr="004605D0" w:rsidRDefault="005F5F98" w:rsidP="00A72924">
      <w:pPr>
        <w:pStyle w:val="02SubtitelL1"/>
      </w:pPr>
      <w:r w:rsidRPr="004605D0">
        <w:t>Gebeurtenissen</w:t>
      </w:r>
      <w:r w:rsidR="0033340D" w:rsidRPr="004605D0">
        <w:t xml:space="preserve"> waanzin</w:t>
      </w:r>
    </w:p>
    <w:p w14:paraId="2FC8E4D7" w14:textId="5558FB2C" w:rsidR="0033340D" w:rsidRPr="004605D0" w:rsidRDefault="00FB3AE3" w:rsidP="00586363">
      <w:pPr>
        <w:pStyle w:val="07Body"/>
      </w:pPr>
      <w:r w:rsidRPr="00FB3AE3">
        <w:rPr>
          <w:rStyle w:val="TSVet"/>
        </w:rPr>
        <w:t>Kannibalisme:</w:t>
      </w:r>
      <w:r w:rsidR="00D7436C">
        <w:rPr>
          <w:rStyle w:val="Lay-outaanwijzingChar"/>
        </w:rPr>
        <w:t xml:space="preserve"> </w:t>
      </w:r>
      <w:r w:rsidR="0033340D" w:rsidRPr="004605D0">
        <w:t xml:space="preserve">Je avonturiers beginnen elkaar op te eten. Verlaag je totale </w:t>
      </w:r>
      <w:r w:rsidR="00B93550">
        <w:t xml:space="preserve">aantal </w:t>
      </w:r>
      <w:r w:rsidR="0033340D" w:rsidRPr="004605D0">
        <w:t>levens tot het dichtste veelvoud van 5.</w:t>
      </w:r>
    </w:p>
    <w:p w14:paraId="48FFD323" w14:textId="041BBF2A" w:rsidR="0033340D" w:rsidRPr="004605D0" w:rsidRDefault="00FB3AE3" w:rsidP="00586363">
      <w:pPr>
        <w:pStyle w:val="07Body"/>
      </w:pPr>
      <w:r w:rsidRPr="00FB3AE3">
        <w:rPr>
          <w:rStyle w:val="TSVet"/>
        </w:rPr>
        <w:t>Verdwaald:</w:t>
      </w:r>
      <w:r w:rsidR="00D7436C">
        <w:rPr>
          <w:rStyle w:val="Lay-outaanwijzingChar"/>
        </w:rPr>
        <w:t xml:space="preserve"> </w:t>
      </w:r>
      <w:r w:rsidR="0033340D" w:rsidRPr="004605D0">
        <w:t>E</w:t>
      </w:r>
      <w:r w:rsidR="00B93550">
        <w:t>e</w:t>
      </w:r>
      <w:r w:rsidR="0033340D" w:rsidRPr="004605D0">
        <w:t>n van je avonturiers is verloren gelopen in de jungle. Verlaag je totale</w:t>
      </w:r>
      <w:r w:rsidR="00B93550">
        <w:t xml:space="preserve"> aantal</w:t>
      </w:r>
      <w:r w:rsidR="0033340D" w:rsidRPr="004605D0">
        <w:t xml:space="preserve"> levens tot een veelvoud van 10.</w:t>
      </w:r>
    </w:p>
    <w:p w14:paraId="1953C70D" w14:textId="516795DA" w:rsidR="0033340D" w:rsidRPr="004605D0" w:rsidRDefault="00FB3AE3" w:rsidP="00586363">
      <w:pPr>
        <w:pStyle w:val="07Body"/>
      </w:pPr>
      <w:r w:rsidRPr="00FB3AE3">
        <w:rPr>
          <w:rStyle w:val="TSVet"/>
        </w:rPr>
        <w:t>Vloek:</w:t>
      </w:r>
      <w:r w:rsidR="00D7436C">
        <w:rPr>
          <w:rStyle w:val="Lay-outaanwijzingChar"/>
        </w:rPr>
        <w:t xml:space="preserve"> </w:t>
      </w:r>
      <w:r w:rsidR="0033340D" w:rsidRPr="004605D0">
        <w:t xml:space="preserve">De vorige schat was vervloekt en nu draag je de gevolgen. Halveer ofwel je totale </w:t>
      </w:r>
      <w:r w:rsidR="00B93550">
        <w:t xml:space="preserve">aantal </w:t>
      </w:r>
      <w:r w:rsidR="0033340D" w:rsidRPr="004605D0">
        <w:t xml:space="preserve">levens ofwel het aantal voorwerpen (in prijs) dat je op dat moment bij </w:t>
      </w:r>
      <w:r w:rsidR="00CD094F">
        <w:t xml:space="preserve">je </w:t>
      </w:r>
      <w:r w:rsidR="0033340D" w:rsidRPr="004605D0">
        <w:t xml:space="preserve">hebt. Het verdelen van voorwerpen gebeurt zo </w:t>
      </w:r>
      <w:r w:rsidR="00CD094F">
        <w:t xml:space="preserve">correct </w:t>
      </w:r>
      <w:r w:rsidR="0033340D" w:rsidRPr="004605D0">
        <w:t>mogelijk, de laagste stapel wordt verwijderd.</w:t>
      </w:r>
    </w:p>
    <w:p w14:paraId="3E07EF53" w14:textId="0F98FE58" w:rsidR="0033340D" w:rsidRPr="004605D0" w:rsidRDefault="00FB3AE3" w:rsidP="00586363">
      <w:pPr>
        <w:pStyle w:val="07Body"/>
      </w:pPr>
      <w:r w:rsidRPr="00FB3AE3">
        <w:rPr>
          <w:rStyle w:val="TSVet"/>
        </w:rPr>
        <w:t>Achterblijven bij bevolking:</w:t>
      </w:r>
      <w:r w:rsidR="00D7436C">
        <w:rPr>
          <w:rStyle w:val="Lay-outaanwijzingChar"/>
        </w:rPr>
        <w:t xml:space="preserve"> </w:t>
      </w:r>
      <w:r w:rsidR="0033340D" w:rsidRPr="004605D0">
        <w:t xml:space="preserve">Gooi met de dobbelsteen. Als je </w:t>
      </w:r>
      <w:r w:rsidR="00CD094F">
        <w:t xml:space="preserve">1, 2 of 3 </w:t>
      </w:r>
      <w:r w:rsidR="0033340D" w:rsidRPr="004605D0">
        <w:t>gooit</w:t>
      </w:r>
      <w:r w:rsidR="00EC4DC1" w:rsidRPr="004605D0">
        <w:t>,</w:t>
      </w:r>
      <w:r w:rsidR="0033340D" w:rsidRPr="004605D0">
        <w:t xml:space="preserve"> heeft d</w:t>
      </w:r>
      <w:r w:rsidR="00CD094F">
        <w:t>a</w:t>
      </w:r>
      <w:r w:rsidR="0033340D" w:rsidRPr="004605D0">
        <w:t xml:space="preserve">t hetzelfde effect als </w:t>
      </w:r>
      <w:r w:rsidR="00CD094F">
        <w:t>V</w:t>
      </w:r>
      <w:r w:rsidR="0033340D" w:rsidRPr="004605D0">
        <w:t>erdwaald</w:t>
      </w:r>
      <w:r w:rsidR="00CD094F">
        <w:t>.</w:t>
      </w:r>
      <w:r w:rsidR="0033340D" w:rsidRPr="004605D0">
        <w:t xml:space="preserve"> </w:t>
      </w:r>
      <w:r w:rsidR="00CD094F">
        <w:t>G</w:t>
      </w:r>
      <w:r w:rsidR="0033340D" w:rsidRPr="004605D0">
        <w:t>ooi je iets</w:t>
      </w:r>
      <w:r w:rsidR="00CD094F">
        <w:t xml:space="preserve"> </w:t>
      </w:r>
      <w:r w:rsidR="0033340D" w:rsidRPr="004605D0">
        <w:t>anders</w:t>
      </w:r>
      <w:r w:rsidR="00CD094F">
        <w:t>,</w:t>
      </w:r>
      <w:r w:rsidR="0033340D" w:rsidRPr="004605D0">
        <w:t xml:space="preserve"> dan gebeurt er niks.</w:t>
      </w:r>
    </w:p>
    <w:p w14:paraId="2FF458E5" w14:textId="77777777" w:rsidR="007619B7" w:rsidRPr="004605D0" w:rsidRDefault="007619B7" w:rsidP="00586363">
      <w:pPr>
        <w:pStyle w:val="07Body"/>
      </w:pPr>
    </w:p>
    <w:p w14:paraId="4170CA4F" w14:textId="247B7A7E" w:rsidR="006A3B62" w:rsidRPr="004605D0" w:rsidRDefault="006A3B62" w:rsidP="00A72924">
      <w:pPr>
        <w:pStyle w:val="02SubtitelL1"/>
      </w:pPr>
      <w:r w:rsidRPr="004605D0">
        <w:t>Dierenprijzen</w:t>
      </w:r>
    </w:p>
    <w:tbl>
      <w:tblPr>
        <w:tblStyle w:val="Rastertabel4"/>
        <w:tblW w:w="0" w:type="auto"/>
        <w:tblLook w:val="04A0" w:firstRow="1" w:lastRow="0" w:firstColumn="1" w:lastColumn="0" w:noHBand="0" w:noVBand="1"/>
      </w:tblPr>
      <w:tblGrid>
        <w:gridCol w:w="2043"/>
        <w:gridCol w:w="2085"/>
        <w:gridCol w:w="1574"/>
        <w:gridCol w:w="1578"/>
        <w:gridCol w:w="1602"/>
        <w:gridCol w:w="1574"/>
      </w:tblGrid>
      <w:tr w:rsidR="00570BA0" w:rsidRPr="00FB3AE3" w14:paraId="47256FFA" w14:textId="77777777" w:rsidTr="00116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16F7A709" w14:textId="372DA9EB" w:rsidR="00570BA0" w:rsidRPr="00FB3AE3" w:rsidRDefault="00570BA0" w:rsidP="00586363">
            <w:pPr>
              <w:pStyle w:val="07Body"/>
              <w:rPr>
                <w:rStyle w:val="TSVet"/>
              </w:rPr>
            </w:pPr>
            <w:r w:rsidRPr="00FB3AE3">
              <w:rPr>
                <w:rStyle w:val="TSVet"/>
              </w:rPr>
              <w:t>Dier</w:t>
            </w:r>
          </w:p>
        </w:tc>
        <w:tc>
          <w:tcPr>
            <w:tcW w:w="2090" w:type="dxa"/>
          </w:tcPr>
          <w:p w14:paraId="35CFD2F2" w14:textId="5B6D6E85" w:rsidR="00570BA0" w:rsidRPr="00FB3AE3" w:rsidRDefault="00570BA0" w:rsidP="00586363">
            <w:pPr>
              <w:pStyle w:val="07Body"/>
              <w:cnfStyle w:val="100000000000" w:firstRow="1" w:lastRow="0" w:firstColumn="0" w:lastColumn="0" w:oddVBand="0" w:evenVBand="0" w:oddHBand="0" w:evenHBand="0" w:firstRowFirstColumn="0" w:firstRowLastColumn="0" w:lastRowFirstColumn="0" w:lastRowLastColumn="0"/>
              <w:rPr>
                <w:rStyle w:val="TSVet"/>
              </w:rPr>
            </w:pPr>
            <w:r w:rsidRPr="00FB3AE3">
              <w:rPr>
                <w:rStyle w:val="TSVet"/>
              </w:rPr>
              <w:t>Prijs</w:t>
            </w:r>
          </w:p>
        </w:tc>
        <w:tc>
          <w:tcPr>
            <w:tcW w:w="1579" w:type="dxa"/>
          </w:tcPr>
          <w:p w14:paraId="00DC5D1E" w14:textId="64601BC4" w:rsidR="00570BA0" w:rsidRPr="00FB3AE3" w:rsidRDefault="00570BA0" w:rsidP="00586363">
            <w:pPr>
              <w:pStyle w:val="07Body"/>
              <w:cnfStyle w:val="100000000000" w:firstRow="1" w:lastRow="0" w:firstColumn="0" w:lastColumn="0" w:oddVBand="0" w:evenVBand="0" w:oddHBand="0" w:evenHBand="0" w:firstRowFirstColumn="0" w:firstRowLastColumn="0" w:lastRowFirstColumn="0" w:lastRowLastColumn="0"/>
              <w:rPr>
                <w:rStyle w:val="TSVet"/>
              </w:rPr>
            </w:pPr>
            <w:r w:rsidRPr="00FB3AE3">
              <w:rPr>
                <w:rStyle w:val="TSVet"/>
              </w:rPr>
              <w:t>Waarde</w:t>
            </w:r>
          </w:p>
        </w:tc>
        <w:tc>
          <w:tcPr>
            <w:tcW w:w="1579" w:type="dxa"/>
          </w:tcPr>
          <w:p w14:paraId="20ECFB27" w14:textId="497F024E" w:rsidR="00570BA0" w:rsidRPr="00FB3AE3" w:rsidRDefault="00570BA0" w:rsidP="00586363">
            <w:pPr>
              <w:pStyle w:val="07Body"/>
              <w:cnfStyle w:val="100000000000" w:firstRow="1" w:lastRow="0" w:firstColumn="0" w:lastColumn="0" w:oddVBand="0" w:evenVBand="0" w:oddHBand="0" w:evenHBand="0" w:firstRowFirstColumn="0" w:firstRowLastColumn="0" w:lastRowFirstColumn="0" w:lastRowLastColumn="0"/>
              <w:rPr>
                <w:rStyle w:val="TSVet"/>
              </w:rPr>
            </w:pPr>
            <w:r w:rsidRPr="00FB3AE3">
              <w:rPr>
                <w:rStyle w:val="TSVet"/>
              </w:rPr>
              <w:t>Dier</w:t>
            </w:r>
          </w:p>
        </w:tc>
        <w:tc>
          <w:tcPr>
            <w:tcW w:w="1579" w:type="dxa"/>
          </w:tcPr>
          <w:p w14:paraId="3E6BC3F0" w14:textId="334C9444" w:rsidR="00570BA0" w:rsidRPr="00FB3AE3" w:rsidRDefault="00570BA0" w:rsidP="00586363">
            <w:pPr>
              <w:pStyle w:val="07Body"/>
              <w:cnfStyle w:val="100000000000" w:firstRow="1" w:lastRow="0" w:firstColumn="0" w:lastColumn="0" w:oddVBand="0" w:evenVBand="0" w:oddHBand="0" w:evenHBand="0" w:firstRowFirstColumn="0" w:firstRowLastColumn="0" w:lastRowFirstColumn="0" w:lastRowLastColumn="0"/>
              <w:rPr>
                <w:rStyle w:val="TSVet"/>
              </w:rPr>
            </w:pPr>
            <w:r w:rsidRPr="00FB3AE3">
              <w:rPr>
                <w:rStyle w:val="TSVet"/>
              </w:rPr>
              <w:t>Prijs</w:t>
            </w:r>
          </w:p>
        </w:tc>
        <w:tc>
          <w:tcPr>
            <w:tcW w:w="1579" w:type="dxa"/>
          </w:tcPr>
          <w:p w14:paraId="47489914" w14:textId="495E433C" w:rsidR="00570BA0" w:rsidRPr="00FB3AE3" w:rsidRDefault="00570BA0" w:rsidP="00586363">
            <w:pPr>
              <w:pStyle w:val="07Body"/>
              <w:cnfStyle w:val="100000000000" w:firstRow="1" w:lastRow="0" w:firstColumn="0" w:lastColumn="0" w:oddVBand="0" w:evenVBand="0" w:oddHBand="0" w:evenHBand="0" w:firstRowFirstColumn="0" w:firstRowLastColumn="0" w:lastRowFirstColumn="0" w:lastRowLastColumn="0"/>
              <w:rPr>
                <w:rStyle w:val="TSVet"/>
              </w:rPr>
            </w:pPr>
            <w:r w:rsidRPr="00FB3AE3">
              <w:rPr>
                <w:rStyle w:val="TSVet"/>
              </w:rPr>
              <w:t>Waarde</w:t>
            </w:r>
          </w:p>
        </w:tc>
      </w:tr>
      <w:tr w:rsidR="00570BA0" w:rsidRPr="004605D0" w14:paraId="4EC21954" w14:textId="09EF07F1" w:rsidTr="0011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3E9D8E67" w14:textId="3665E1A8" w:rsidR="00570BA0" w:rsidRPr="00FB3AE3" w:rsidRDefault="00570BA0" w:rsidP="00586363">
            <w:pPr>
              <w:pStyle w:val="07Body"/>
              <w:rPr>
                <w:rStyle w:val="TSVet"/>
              </w:rPr>
            </w:pPr>
            <w:r w:rsidRPr="00FB3AE3">
              <w:rPr>
                <w:rStyle w:val="TSVet"/>
              </w:rPr>
              <w:t>Hyena</w:t>
            </w:r>
          </w:p>
        </w:tc>
        <w:tc>
          <w:tcPr>
            <w:tcW w:w="2090" w:type="dxa"/>
          </w:tcPr>
          <w:p w14:paraId="3D6CE5B4" w14:textId="12A85284"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Hoektand</w:t>
            </w:r>
            <w:r w:rsidR="00116B8C" w:rsidRPr="004605D0">
              <w:t xml:space="preserve"> </w:t>
            </w:r>
            <w:r w:rsidR="00116B8C" w:rsidRPr="004605D0">
              <w:rPr>
                <w:rFonts w:cs="Arial"/>
                <w:noProof/>
                <w:color w:val="000000"/>
                <w:sz w:val="22"/>
                <w:szCs w:val="22"/>
                <w:bdr w:val="none" w:sz="0" w:space="0" w:color="auto" w:frame="1"/>
              </w:rPr>
              <w:drawing>
                <wp:inline distT="0" distB="0" distL="0" distR="0" wp14:anchorId="5E725B15" wp14:editId="641D1941">
                  <wp:extent cx="487680" cy="487680"/>
                  <wp:effectExtent l="0" t="0" r="0" b="7620"/>
                  <wp:docPr id="34" name="Afbeelding 34" descr="Animal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lTo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10235C74" w14:textId="33CE7F62"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5</w:t>
            </w:r>
          </w:p>
        </w:tc>
        <w:tc>
          <w:tcPr>
            <w:tcW w:w="1579" w:type="dxa"/>
          </w:tcPr>
          <w:p w14:paraId="15B4ED87" w14:textId="1477422F"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Terreurvogel</w:t>
            </w:r>
          </w:p>
        </w:tc>
        <w:tc>
          <w:tcPr>
            <w:tcW w:w="1579" w:type="dxa"/>
          </w:tcPr>
          <w:p w14:paraId="5909244A" w14:textId="2F129E80"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Prachtige veer</w:t>
            </w:r>
            <w:r w:rsidR="007518DE" w:rsidRPr="004605D0">
              <w:rPr>
                <w:rFonts w:cs="Arial"/>
                <w:noProof/>
                <w:color w:val="000000"/>
                <w:sz w:val="22"/>
                <w:szCs w:val="22"/>
                <w:bdr w:val="none" w:sz="0" w:space="0" w:color="auto" w:frame="1"/>
              </w:rPr>
              <w:drawing>
                <wp:inline distT="0" distB="0" distL="0" distR="0" wp14:anchorId="785767F8" wp14:editId="4C3C7C45">
                  <wp:extent cx="487680" cy="487680"/>
                  <wp:effectExtent l="0" t="0" r="7620" b="7620"/>
                  <wp:docPr id="39" name="Afbeelding 39" descr="Bird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rdFea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321052F6" w14:textId="77CDDDB8" w:rsidR="00570BA0" w:rsidRPr="004605D0" w:rsidRDefault="002C51E3" w:rsidP="00586363">
            <w:pPr>
              <w:pStyle w:val="07Body"/>
              <w:cnfStyle w:val="000000100000" w:firstRow="0" w:lastRow="0" w:firstColumn="0" w:lastColumn="0" w:oddVBand="0" w:evenVBand="0" w:oddHBand="1" w:evenHBand="0" w:firstRowFirstColumn="0" w:firstRowLastColumn="0" w:lastRowFirstColumn="0" w:lastRowLastColumn="0"/>
            </w:pPr>
            <w:r w:rsidRPr="004605D0">
              <w:t>3</w:t>
            </w:r>
            <w:r w:rsidR="00116B8C" w:rsidRPr="004605D0">
              <w:t>0</w:t>
            </w:r>
          </w:p>
        </w:tc>
      </w:tr>
      <w:tr w:rsidR="00570BA0" w:rsidRPr="004605D0" w14:paraId="370A268D" w14:textId="374B79DD" w:rsidTr="00116B8C">
        <w:tc>
          <w:tcPr>
            <w:cnfStyle w:val="001000000000" w:firstRow="0" w:lastRow="0" w:firstColumn="1" w:lastColumn="0" w:oddVBand="0" w:evenVBand="0" w:oddHBand="0" w:evenHBand="0" w:firstRowFirstColumn="0" w:firstRowLastColumn="0" w:lastRowFirstColumn="0" w:lastRowLastColumn="0"/>
            <w:tcW w:w="2050" w:type="dxa"/>
          </w:tcPr>
          <w:p w14:paraId="07527B51" w14:textId="2934202D" w:rsidR="00570BA0" w:rsidRPr="00FB3AE3" w:rsidRDefault="00570BA0" w:rsidP="00586363">
            <w:pPr>
              <w:pStyle w:val="07Body"/>
              <w:rPr>
                <w:rStyle w:val="TSVet"/>
              </w:rPr>
            </w:pPr>
            <w:r w:rsidRPr="00FB3AE3">
              <w:rPr>
                <w:rStyle w:val="TSVet"/>
              </w:rPr>
              <w:t>Panter</w:t>
            </w:r>
          </w:p>
        </w:tc>
        <w:tc>
          <w:tcPr>
            <w:tcW w:w="2090" w:type="dxa"/>
          </w:tcPr>
          <w:p w14:paraId="02519710" w14:textId="66E31127"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r w:rsidRPr="004605D0">
              <w:t>Zwarte pels</w:t>
            </w:r>
            <w:r w:rsidR="007518DE" w:rsidRPr="004605D0">
              <w:rPr>
                <w:rFonts w:cs="Arial"/>
                <w:noProof/>
                <w:color w:val="000000"/>
                <w:sz w:val="22"/>
                <w:szCs w:val="22"/>
                <w:bdr w:val="none" w:sz="0" w:space="0" w:color="auto" w:frame="1"/>
              </w:rPr>
              <w:drawing>
                <wp:inline distT="0" distB="0" distL="0" distR="0" wp14:anchorId="3015FE7A" wp14:editId="56D06B15">
                  <wp:extent cx="487680" cy="487680"/>
                  <wp:effectExtent l="0" t="0" r="7620" b="7620"/>
                  <wp:docPr id="35" name="Afbeelding 35" descr="Panther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therPe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54F991ED" w14:textId="3EAC4687"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15</w:t>
            </w:r>
          </w:p>
        </w:tc>
        <w:tc>
          <w:tcPr>
            <w:tcW w:w="1579" w:type="dxa"/>
          </w:tcPr>
          <w:p w14:paraId="0F1D02FA" w14:textId="3BD8DFA5"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r w:rsidRPr="004605D0">
              <w:t>Sabeltandtijger</w:t>
            </w:r>
          </w:p>
        </w:tc>
        <w:tc>
          <w:tcPr>
            <w:tcW w:w="1579" w:type="dxa"/>
          </w:tcPr>
          <w:p w14:paraId="6707F335" w14:textId="05B5C07A"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1</w:t>
            </w:r>
            <w:r w:rsidR="00570BA0" w:rsidRPr="004605D0">
              <w:t xml:space="preserve"> hoektand en tijgerpels</w:t>
            </w:r>
          </w:p>
        </w:tc>
        <w:tc>
          <w:tcPr>
            <w:tcW w:w="1579" w:type="dxa"/>
          </w:tcPr>
          <w:p w14:paraId="658EEC99" w14:textId="16031074"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5+20</w:t>
            </w:r>
          </w:p>
        </w:tc>
      </w:tr>
      <w:tr w:rsidR="00570BA0" w:rsidRPr="004605D0" w14:paraId="5055AEAE" w14:textId="37179734" w:rsidTr="0011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1B75B116" w14:textId="1B23D183" w:rsidR="00570BA0" w:rsidRPr="00FB3AE3" w:rsidRDefault="00570BA0" w:rsidP="00586363">
            <w:pPr>
              <w:pStyle w:val="07Body"/>
              <w:rPr>
                <w:rStyle w:val="TSVet"/>
              </w:rPr>
            </w:pPr>
            <w:r w:rsidRPr="00FB3AE3">
              <w:rPr>
                <w:rStyle w:val="TSVet"/>
              </w:rPr>
              <w:t>Tijger</w:t>
            </w:r>
          </w:p>
        </w:tc>
        <w:tc>
          <w:tcPr>
            <w:tcW w:w="2090" w:type="dxa"/>
          </w:tcPr>
          <w:p w14:paraId="0D1765DF" w14:textId="4ECB4827"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Pels met tijgerpatroon</w:t>
            </w:r>
            <w:r w:rsidR="007518DE" w:rsidRPr="004605D0">
              <w:rPr>
                <w:rFonts w:cs="Arial"/>
                <w:noProof/>
                <w:color w:val="000000"/>
                <w:sz w:val="22"/>
                <w:szCs w:val="22"/>
                <w:bdr w:val="none" w:sz="0" w:space="0" w:color="auto" w:frame="1"/>
              </w:rPr>
              <w:drawing>
                <wp:inline distT="0" distB="0" distL="0" distR="0" wp14:anchorId="679BF042" wp14:editId="645D09FD">
                  <wp:extent cx="487680" cy="487680"/>
                  <wp:effectExtent l="0" t="0" r="7620" b="7620"/>
                  <wp:docPr id="36" name="Afbeelding 36" descr="Tiger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gerPe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5162416B" w14:textId="3FED6C07" w:rsidR="00570BA0" w:rsidRPr="004605D0" w:rsidRDefault="002C51E3" w:rsidP="00586363">
            <w:pPr>
              <w:pStyle w:val="07Body"/>
              <w:cnfStyle w:val="000000100000" w:firstRow="0" w:lastRow="0" w:firstColumn="0" w:lastColumn="0" w:oddVBand="0" w:evenVBand="0" w:oddHBand="1" w:evenHBand="0" w:firstRowFirstColumn="0" w:firstRowLastColumn="0" w:lastRowFirstColumn="0" w:lastRowLastColumn="0"/>
            </w:pPr>
            <w:r w:rsidRPr="004605D0">
              <w:t>20</w:t>
            </w:r>
          </w:p>
        </w:tc>
        <w:tc>
          <w:tcPr>
            <w:tcW w:w="1579" w:type="dxa"/>
          </w:tcPr>
          <w:p w14:paraId="55ABDD6C" w14:textId="3A624643" w:rsidR="00570BA0" w:rsidRPr="004605D0" w:rsidRDefault="004605D0" w:rsidP="00586363">
            <w:pPr>
              <w:pStyle w:val="07Body"/>
              <w:cnfStyle w:val="000000100000" w:firstRow="0" w:lastRow="0" w:firstColumn="0" w:lastColumn="0" w:oddVBand="0" w:evenVBand="0" w:oddHBand="1" w:evenHBand="0" w:firstRowFirstColumn="0" w:firstRowLastColumn="0" w:lastRowFirstColumn="0" w:lastRowLastColumn="0"/>
            </w:pPr>
            <w:proofErr w:type="spellStart"/>
            <w:r w:rsidRPr="004605D0">
              <w:t>Velocir</w:t>
            </w:r>
            <w:r w:rsidR="00570BA0" w:rsidRPr="004605D0">
              <w:t>aptor</w:t>
            </w:r>
            <w:proofErr w:type="spellEnd"/>
          </w:p>
        </w:tc>
        <w:tc>
          <w:tcPr>
            <w:tcW w:w="1579" w:type="dxa"/>
          </w:tcPr>
          <w:p w14:paraId="3D5A6807" w14:textId="7E183E93" w:rsidR="00570BA0" w:rsidRPr="004605D0" w:rsidRDefault="00116B8C" w:rsidP="00586363">
            <w:pPr>
              <w:pStyle w:val="07Body"/>
              <w:cnfStyle w:val="000000100000" w:firstRow="0" w:lastRow="0" w:firstColumn="0" w:lastColumn="0" w:oddVBand="0" w:evenVBand="0" w:oddHBand="1" w:evenHBand="0" w:firstRowFirstColumn="0" w:firstRowLastColumn="0" w:lastRowFirstColumn="0" w:lastRowLastColumn="0"/>
            </w:pPr>
            <w:r w:rsidRPr="004605D0">
              <w:t>Grote klauw, 2 hoektanden</w:t>
            </w:r>
          </w:p>
        </w:tc>
        <w:tc>
          <w:tcPr>
            <w:tcW w:w="1579" w:type="dxa"/>
          </w:tcPr>
          <w:p w14:paraId="1F1075C4" w14:textId="1E95B70E" w:rsidR="00570BA0" w:rsidRPr="004605D0" w:rsidRDefault="00116B8C" w:rsidP="00586363">
            <w:pPr>
              <w:pStyle w:val="07Body"/>
              <w:cnfStyle w:val="000000100000" w:firstRow="0" w:lastRow="0" w:firstColumn="0" w:lastColumn="0" w:oddVBand="0" w:evenVBand="0" w:oddHBand="1" w:evenHBand="0" w:firstRowFirstColumn="0" w:firstRowLastColumn="0" w:lastRowFirstColumn="0" w:lastRowLastColumn="0"/>
            </w:pPr>
            <w:r w:rsidRPr="004605D0">
              <w:t>25+2*5</w:t>
            </w:r>
          </w:p>
        </w:tc>
      </w:tr>
      <w:tr w:rsidR="00570BA0" w:rsidRPr="004605D0" w14:paraId="511C948F" w14:textId="5582ABCE" w:rsidTr="00116B8C">
        <w:tc>
          <w:tcPr>
            <w:cnfStyle w:val="001000000000" w:firstRow="0" w:lastRow="0" w:firstColumn="1" w:lastColumn="0" w:oddVBand="0" w:evenVBand="0" w:oddHBand="0" w:evenHBand="0" w:firstRowFirstColumn="0" w:firstRowLastColumn="0" w:lastRowFirstColumn="0" w:lastRowLastColumn="0"/>
            <w:tcW w:w="2050" w:type="dxa"/>
          </w:tcPr>
          <w:p w14:paraId="16DECF50" w14:textId="45C2F085" w:rsidR="00570BA0" w:rsidRPr="00FB3AE3" w:rsidRDefault="00570BA0" w:rsidP="00586363">
            <w:pPr>
              <w:pStyle w:val="07Body"/>
              <w:rPr>
                <w:rStyle w:val="TSVet"/>
              </w:rPr>
            </w:pPr>
            <w:r w:rsidRPr="00FB3AE3">
              <w:rPr>
                <w:rStyle w:val="TSVet"/>
              </w:rPr>
              <w:lastRenderedPageBreak/>
              <w:t>Gorilla</w:t>
            </w:r>
          </w:p>
        </w:tc>
        <w:tc>
          <w:tcPr>
            <w:tcW w:w="2090" w:type="dxa"/>
          </w:tcPr>
          <w:p w14:paraId="7CC3EC3A" w14:textId="51DB83E8"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4 g</w:t>
            </w:r>
            <w:r w:rsidR="00570BA0" w:rsidRPr="004605D0">
              <w:t>rote gorillahanden</w:t>
            </w:r>
            <w:r w:rsidR="007518DE" w:rsidRPr="004605D0">
              <w:rPr>
                <w:rFonts w:cs="Arial"/>
                <w:noProof/>
                <w:color w:val="000000"/>
                <w:sz w:val="22"/>
                <w:szCs w:val="22"/>
                <w:bdr w:val="none" w:sz="0" w:space="0" w:color="auto" w:frame="1"/>
              </w:rPr>
              <w:drawing>
                <wp:inline distT="0" distB="0" distL="0" distR="0" wp14:anchorId="6D604860" wp14:editId="21C576B3">
                  <wp:extent cx="487680" cy="487680"/>
                  <wp:effectExtent l="0" t="0" r="0" b="0"/>
                  <wp:docPr id="37" name="Afbeelding 37" descr="Gorilla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rillaP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2E2BD117" w14:textId="421D2152"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4*5</w:t>
            </w:r>
          </w:p>
        </w:tc>
        <w:tc>
          <w:tcPr>
            <w:tcW w:w="1579" w:type="dxa"/>
          </w:tcPr>
          <w:p w14:paraId="034A67CF" w14:textId="0246C233"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proofErr w:type="spellStart"/>
            <w:r w:rsidRPr="004605D0">
              <w:t>Triceratops</w:t>
            </w:r>
            <w:proofErr w:type="spellEnd"/>
          </w:p>
        </w:tc>
        <w:tc>
          <w:tcPr>
            <w:tcW w:w="1579" w:type="dxa"/>
          </w:tcPr>
          <w:p w14:paraId="587D11B1" w14:textId="2E9080D0"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proofErr w:type="spellStart"/>
            <w:r w:rsidRPr="004605D0">
              <w:t>triceratopsschedel</w:t>
            </w:r>
            <w:proofErr w:type="spellEnd"/>
            <w:r w:rsidR="007518DE" w:rsidRPr="004605D0">
              <w:rPr>
                <w:rFonts w:cs="Arial"/>
                <w:noProof/>
                <w:color w:val="000000"/>
                <w:sz w:val="22"/>
                <w:szCs w:val="22"/>
                <w:bdr w:val="none" w:sz="0" w:space="0" w:color="auto" w:frame="1"/>
              </w:rPr>
              <w:drawing>
                <wp:inline distT="0" distB="0" distL="0" distR="0" wp14:anchorId="78AA65B4" wp14:editId="3C0CA8CC">
                  <wp:extent cx="487680" cy="487680"/>
                  <wp:effectExtent l="0" t="0" r="7620" b="7620"/>
                  <wp:docPr id="40" name="Afbeelding 40" descr="Dinosau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nosaurSku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1105E23E" w14:textId="520B8438"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45</w:t>
            </w:r>
          </w:p>
        </w:tc>
      </w:tr>
      <w:tr w:rsidR="00570BA0" w:rsidRPr="004605D0" w14:paraId="71573559" w14:textId="29C52749" w:rsidTr="0011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507C19F3" w14:textId="356C0410" w:rsidR="00570BA0" w:rsidRPr="00FB3AE3" w:rsidRDefault="00570BA0" w:rsidP="00586363">
            <w:pPr>
              <w:pStyle w:val="07Body"/>
              <w:rPr>
                <w:rStyle w:val="TSVet"/>
              </w:rPr>
            </w:pPr>
            <w:r w:rsidRPr="00FB3AE3">
              <w:rPr>
                <w:rStyle w:val="TSVet"/>
              </w:rPr>
              <w:t>Reuzenspin</w:t>
            </w:r>
          </w:p>
        </w:tc>
        <w:tc>
          <w:tcPr>
            <w:tcW w:w="2090" w:type="dxa"/>
          </w:tcPr>
          <w:p w14:paraId="43FC5D9D" w14:textId="2A1AB01F"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Mysterieus gif</w:t>
            </w:r>
          </w:p>
        </w:tc>
        <w:tc>
          <w:tcPr>
            <w:tcW w:w="1579" w:type="dxa"/>
          </w:tcPr>
          <w:p w14:paraId="6397695C" w14:textId="07028226" w:rsidR="00570BA0" w:rsidRPr="004605D0" w:rsidRDefault="00116B8C" w:rsidP="00586363">
            <w:pPr>
              <w:pStyle w:val="07Body"/>
              <w:cnfStyle w:val="000000100000" w:firstRow="0" w:lastRow="0" w:firstColumn="0" w:lastColumn="0" w:oddVBand="0" w:evenVBand="0" w:oddHBand="1" w:evenHBand="0" w:firstRowFirstColumn="0" w:firstRowLastColumn="0" w:lastRowFirstColumn="0" w:lastRowLastColumn="0"/>
            </w:pPr>
            <w:r w:rsidRPr="004605D0">
              <w:t>30</w:t>
            </w:r>
          </w:p>
        </w:tc>
        <w:tc>
          <w:tcPr>
            <w:tcW w:w="1579" w:type="dxa"/>
          </w:tcPr>
          <w:p w14:paraId="43A01DD0" w14:textId="06B41FA6"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T</w:t>
            </w:r>
            <w:r w:rsidR="004605D0" w:rsidRPr="004605D0">
              <w:t xml:space="preserve">yrannosaurus </w:t>
            </w:r>
            <w:r w:rsidRPr="004605D0">
              <w:t>rex</w:t>
            </w:r>
          </w:p>
        </w:tc>
        <w:tc>
          <w:tcPr>
            <w:tcW w:w="1579" w:type="dxa"/>
          </w:tcPr>
          <w:p w14:paraId="4653E428" w14:textId="77777777" w:rsidR="007518DE"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Dino-ei</w:t>
            </w:r>
            <w:r w:rsidR="007518DE" w:rsidRPr="004605D0">
              <w:t>, grote klauw en hoektand</w:t>
            </w:r>
          </w:p>
          <w:p w14:paraId="70A47CDE" w14:textId="1F60240E" w:rsidR="00570BA0" w:rsidRPr="004605D0" w:rsidRDefault="007518DE" w:rsidP="00586363">
            <w:pPr>
              <w:pStyle w:val="07Body"/>
              <w:cnfStyle w:val="000000100000" w:firstRow="0" w:lastRow="0" w:firstColumn="0" w:lastColumn="0" w:oddVBand="0" w:evenVBand="0" w:oddHBand="1" w:evenHBand="0" w:firstRowFirstColumn="0" w:firstRowLastColumn="0" w:lastRowFirstColumn="0" w:lastRowLastColumn="0"/>
            </w:pPr>
            <w:r w:rsidRPr="004605D0">
              <w:rPr>
                <w:noProof/>
                <w:bdr w:val="none" w:sz="0" w:space="0" w:color="auto" w:frame="1"/>
              </w:rPr>
              <w:drawing>
                <wp:inline distT="0" distB="0" distL="0" distR="0" wp14:anchorId="7B427788" wp14:editId="112E5955">
                  <wp:extent cx="426720" cy="426720"/>
                  <wp:effectExtent l="0" t="0" r="0" b="0"/>
                  <wp:docPr id="43" name="Afbeelding 43" descr="MysteriousEg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ysteriousEggS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4605D0">
              <w:rPr>
                <w:noProof/>
                <w:bdr w:val="none" w:sz="0" w:space="0" w:color="auto" w:frame="1"/>
              </w:rPr>
              <w:drawing>
                <wp:inline distT="0" distB="0" distL="0" distR="0" wp14:anchorId="1A7EE537" wp14:editId="66E97C1D">
                  <wp:extent cx="358140" cy="358140"/>
                  <wp:effectExtent l="0" t="0" r="0" b="3810"/>
                  <wp:docPr id="44" name="Afbeelding 44" descr="Animal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lTo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1579" w:type="dxa"/>
          </w:tcPr>
          <w:p w14:paraId="0B80EF4B" w14:textId="1605F3BA" w:rsidR="00570BA0" w:rsidRPr="004605D0" w:rsidRDefault="007518DE" w:rsidP="00586363">
            <w:pPr>
              <w:pStyle w:val="07Body"/>
              <w:cnfStyle w:val="000000100000" w:firstRow="0" w:lastRow="0" w:firstColumn="0" w:lastColumn="0" w:oddVBand="0" w:evenVBand="0" w:oddHBand="1" w:evenHBand="0" w:firstRowFirstColumn="0" w:firstRowLastColumn="0" w:lastRowFirstColumn="0" w:lastRowLastColumn="0"/>
            </w:pPr>
            <w:r w:rsidRPr="004605D0">
              <w:t>20+25+5</w:t>
            </w:r>
          </w:p>
        </w:tc>
      </w:tr>
      <w:tr w:rsidR="00570BA0" w:rsidRPr="004605D0" w14:paraId="71704C5C" w14:textId="6C68C691" w:rsidTr="00116B8C">
        <w:tc>
          <w:tcPr>
            <w:cnfStyle w:val="001000000000" w:firstRow="0" w:lastRow="0" w:firstColumn="1" w:lastColumn="0" w:oddVBand="0" w:evenVBand="0" w:oddHBand="0" w:evenHBand="0" w:firstRowFirstColumn="0" w:firstRowLastColumn="0" w:lastRowFirstColumn="0" w:lastRowLastColumn="0"/>
            <w:tcW w:w="2050" w:type="dxa"/>
          </w:tcPr>
          <w:p w14:paraId="39A69C55" w14:textId="2201216E" w:rsidR="00570BA0" w:rsidRPr="00FB3AE3" w:rsidRDefault="00570BA0" w:rsidP="00586363">
            <w:pPr>
              <w:pStyle w:val="07Body"/>
              <w:rPr>
                <w:rStyle w:val="TSVet"/>
              </w:rPr>
            </w:pPr>
            <w:r w:rsidRPr="00FB3AE3">
              <w:rPr>
                <w:rStyle w:val="TSVet"/>
              </w:rPr>
              <w:t>Gigantische schorpioen</w:t>
            </w:r>
          </w:p>
        </w:tc>
        <w:tc>
          <w:tcPr>
            <w:tcW w:w="2090" w:type="dxa"/>
          </w:tcPr>
          <w:p w14:paraId="47C82C3D" w14:textId="2C999121"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r w:rsidRPr="004605D0">
              <w:t>Mysterieus gif</w:t>
            </w:r>
          </w:p>
        </w:tc>
        <w:tc>
          <w:tcPr>
            <w:tcW w:w="1579" w:type="dxa"/>
          </w:tcPr>
          <w:p w14:paraId="3DA9727B" w14:textId="06CD06C7" w:rsidR="00570BA0" w:rsidRPr="004605D0" w:rsidRDefault="00116B8C" w:rsidP="00586363">
            <w:pPr>
              <w:pStyle w:val="07Body"/>
              <w:cnfStyle w:val="000000000000" w:firstRow="0" w:lastRow="0" w:firstColumn="0" w:lastColumn="0" w:oddVBand="0" w:evenVBand="0" w:oddHBand="0" w:evenHBand="0" w:firstRowFirstColumn="0" w:firstRowLastColumn="0" w:lastRowFirstColumn="0" w:lastRowLastColumn="0"/>
            </w:pPr>
            <w:r w:rsidRPr="004605D0">
              <w:t>30</w:t>
            </w:r>
          </w:p>
        </w:tc>
        <w:tc>
          <w:tcPr>
            <w:tcW w:w="1579" w:type="dxa"/>
          </w:tcPr>
          <w:p w14:paraId="65560550" w14:textId="3CC4B0F8"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r w:rsidRPr="004605D0">
              <w:t>Vleesetende plant</w:t>
            </w:r>
          </w:p>
        </w:tc>
        <w:tc>
          <w:tcPr>
            <w:tcW w:w="1579" w:type="dxa"/>
          </w:tcPr>
          <w:p w14:paraId="3016B025" w14:textId="4B0ACC07"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r w:rsidRPr="004605D0">
              <w:t>Hoektanden, gif</w:t>
            </w:r>
          </w:p>
        </w:tc>
        <w:tc>
          <w:tcPr>
            <w:tcW w:w="1579" w:type="dxa"/>
          </w:tcPr>
          <w:p w14:paraId="0A969CF8" w14:textId="66BAF1E4" w:rsidR="00570BA0" w:rsidRPr="004605D0" w:rsidRDefault="00116B8C" w:rsidP="00586363">
            <w:pPr>
              <w:pStyle w:val="07Body"/>
              <w:cnfStyle w:val="000000000000" w:firstRow="0" w:lastRow="0" w:firstColumn="0" w:lastColumn="0" w:oddVBand="0" w:evenVBand="0" w:oddHBand="0" w:evenHBand="0" w:firstRowFirstColumn="0" w:firstRowLastColumn="0" w:lastRowFirstColumn="0" w:lastRowLastColumn="0"/>
            </w:pPr>
            <w:r w:rsidRPr="004605D0">
              <w:t>5+30</w:t>
            </w:r>
          </w:p>
        </w:tc>
      </w:tr>
      <w:tr w:rsidR="00570BA0" w:rsidRPr="004605D0" w14:paraId="4E547E36" w14:textId="4F1085F9" w:rsidTr="0011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46DBF6B0" w14:textId="146CCCA6" w:rsidR="00570BA0" w:rsidRPr="00FB3AE3" w:rsidRDefault="00570BA0" w:rsidP="00586363">
            <w:pPr>
              <w:pStyle w:val="07Body"/>
              <w:rPr>
                <w:rStyle w:val="TSVet"/>
              </w:rPr>
            </w:pPr>
            <w:r w:rsidRPr="00FB3AE3">
              <w:rPr>
                <w:rStyle w:val="TSVet"/>
              </w:rPr>
              <w:t>Olifant</w:t>
            </w:r>
          </w:p>
        </w:tc>
        <w:tc>
          <w:tcPr>
            <w:tcW w:w="2090" w:type="dxa"/>
          </w:tcPr>
          <w:p w14:paraId="7F939932" w14:textId="06F15B52"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Slagtand</w:t>
            </w:r>
            <w:r w:rsidR="007518DE" w:rsidRPr="004605D0">
              <w:rPr>
                <w:rFonts w:cs="Arial"/>
                <w:noProof/>
                <w:color w:val="000000"/>
                <w:sz w:val="22"/>
                <w:szCs w:val="22"/>
                <w:bdr w:val="none" w:sz="0" w:space="0" w:color="auto" w:frame="1"/>
              </w:rPr>
              <w:drawing>
                <wp:inline distT="0" distB="0" distL="0" distR="0" wp14:anchorId="74491CBF" wp14:editId="33E0C1ED">
                  <wp:extent cx="487680" cy="487680"/>
                  <wp:effectExtent l="0" t="0" r="0" b="7620"/>
                  <wp:docPr id="38" name="Afbeelding 38" descr="ElephantT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ephantTus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2A7F7A92" w14:textId="7F9AF0F6" w:rsidR="00570BA0" w:rsidRPr="004605D0" w:rsidRDefault="002C51E3" w:rsidP="00586363">
            <w:pPr>
              <w:pStyle w:val="07Body"/>
              <w:cnfStyle w:val="000000100000" w:firstRow="0" w:lastRow="0" w:firstColumn="0" w:lastColumn="0" w:oddVBand="0" w:evenVBand="0" w:oddHBand="1" w:evenHBand="0" w:firstRowFirstColumn="0" w:firstRowLastColumn="0" w:lastRowFirstColumn="0" w:lastRowLastColumn="0"/>
            </w:pPr>
            <w:r w:rsidRPr="004605D0">
              <w:t>40</w:t>
            </w:r>
          </w:p>
        </w:tc>
        <w:tc>
          <w:tcPr>
            <w:tcW w:w="1579" w:type="dxa"/>
          </w:tcPr>
          <w:p w14:paraId="5C691C82" w14:textId="0D8A3A01" w:rsidR="00570BA0" w:rsidRPr="004605D0" w:rsidRDefault="002C51E3" w:rsidP="00586363">
            <w:pPr>
              <w:pStyle w:val="07Body"/>
              <w:cnfStyle w:val="000000100000" w:firstRow="0" w:lastRow="0" w:firstColumn="0" w:lastColumn="0" w:oddVBand="0" w:evenVBand="0" w:oddHBand="1" w:evenHBand="0" w:firstRowFirstColumn="0" w:firstRowLastColumn="0" w:lastRowFirstColumn="0" w:lastRowLastColumn="0"/>
            </w:pPr>
            <w:r w:rsidRPr="004605D0">
              <w:t>Plaatselijke</w:t>
            </w:r>
            <w:r w:rsidR="00570BA0" w:rsidRPr="004605D0">
              <w:t xml:space="preserve"> bevolking</w:t>
            </w:r>
          </w:p>
        </w:tc>
        <w:tc>
          <w:tcPr>
            <w:tcW w:w="1579" w:type="dxa"/>
          </w:tcPr>
          <w:p w14:paraId="47777F1E" w14:textId="7139097C"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Mysterieuze paddenstoel</w:t>
            </w:r>
          </w:p>
        </w:tc>
        <w:tc>
          <w:tcPr>
            <w:tcW w:w="1579" w:type="dxa"/>
          </w:tcPr>
          <w:p w14:paraId="47F07DEB" w14:textId="4D2D9458" w:rsidR="00570BA0" w:rsidRPr="004605D0" w:rsidRDefault="002C51E3" w:rsidP="00586363">
            <w:pPr>
              <w:pStyle w:val="07Body"/>
              <w:cnfStyle w:val="000000100000" w:firstRow="0" w:lastRow="0" w:firstColumn="0" w:lastColumn="0" w:oddVBand="0" w:evenVBand="0" w:oddHBand="1" w:evenHBand="0" w:firstRowFirstColumn="0" w:firstRowLastColumn="0" w:lastRowFirstColumn="0" w:lastRowLastColumn="0"/>
            </w:pPr>
            <w:r w:rsidRPr="004605D0">
              <w:t>10</w:t>
            </w:r>
          </w:p>
        </w:tc>
      </w:tr>
      <w:tr w:rsidR="00570BA0" w:rsidRPr="004605D0" w14:paraId="5918CEC2" w14:textId="701B7FC1" w:rsidTr="00116B8C">
        <w:tc>
          <w:tcPr>
            <w:cnfStyle w:val="001000000000" w:firstRow="0" w:lastRow="0" w:firstColumn="1" w:lastColumn="0" w:oddVBand="0" w:evenVBand="0" w:oddHBand="0" w:evenHBand="0" w:firstRowFirstColumn="0" w:firstRowLastColumn="0" w:lastRowFirstColumn="0" w:lastRowLastColumn="0"/>
            <w:tcW w:w="2050" w:type="dxa"/>
          </w:tcPr>
          <w:p w14:paraId="1A7AAF11" w14:textId="5CACD903" w:rsidR="00570BA0" w:rsidRPr="00FB3AE3" w:rsidRDefault="00570BA0" w:rsidP="00586363">
            <w:pPr>
              <w:pStyle w:val="07Body"/>
              <w:rPr>
                <w:rStyle w:val="TSVet"/>
              </w:rPr>
            </w:pPr>
            <w:r w:rsidRPr="00FB3AE3">
              <w:rPr>
                <w:rStyle w:val="TSVet"/>
              </w:rPr>
              <w:t>Krokodil</w:t>
            </w:r>
          </w:p>
        </w:tc>
        <w:tc>
          <w:tcPr>
            <w:tcW w:w="2090" w:type="dxa"/>
          </w:tcPr>
          <w:p w14:paraId="6F9AE3A8" w14:textId="52B1B0E1"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3</w:t>
            </w:r>
            <w:r w:rsidR="00570BA0" w:rsidRPr="004605D0">
              <w:t xml:space="preserve"> hoektanden</w:t>
            </w:r>
            <w:r w:rsidR="007518DE" w:rsidRPr="004605D0">
              <w:rPr>
                <w:rFonts w:cs="Arial"/>
                <w:noProof/>
                <w:color w:val="000000"/>
                <w:sz w:val="22"/>
                <w:szCs w:val="22"/>
                <w:bdr w:val="none" w:sz="0" w:space="0" w:color="auto" w:frame="1"/>
              </w:rPr>
              <w:drawing>
                <wp:inline distT="0" distB="0" distL="0" distR="0" wp14:anchorId="05DB8E2B" wp14:editId="52E9C6B6">
                  <wp:extent cx="487680" cy="487680"/>
                  <wp:effectExtent l="0" t="0" r="0" b="7620"/>
                  <wp:docPr id="42" name="Afbeelding 42" descr="Animal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lToo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1C8BA834" w14:textId="148098F4"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5*3</w:t>
            </w:r>
          </w:p>
        </w:tc>
        <w:tc>
          <w:tcPr>
            <w:tcW w:w="1579" w:type="dxa"/>
          </w:tcPr>
          <w:p w14:paraId="241CA4FC" w14:textId="7B4AB08D" w:rsidR="00570BA0" w:rsidRPr="004605D0" w:rsidRDefault="00570BA0" w:rsidP="00586363">
            <w:pPr>
              <w:pStyle w:val="07Body"/>
              <w:cnfStyle w:val="000000000000" w:firstRow="0" w:lastRow="0" w:firstColumn="0" w:lastColumn="0" w:oddVBand="0" w:evenVBand="0" w:oddHBand="0" w:evenHBand="0" w:firstRowFirstColumn="0" w:firstRowLastColumn="0" w:lastRowFirstColumn="0" w:lastRowLastColumn="0"/>
            </w:pPr>
            <w:r w:rsidRPr="004605D0">
              <w:t>Vervloekt</w:t>
            </w:r>
            <w:r w:rsidR="004605D0" w:rsidRPr="004605D0">
              <w:t>e</w:t>
            </w:r>
            <w:r w:rsidRPr="004605D0">
              <w:t xml:space="preserve"> mens</w:t>
            </w:r>
          </w:p>
        </w:tc>
        <w:tc>
          <w:tcPr>
            <w:tcW w:w="1579" w:type="dxa"/>
          </w:tcPr>
          <w:p w14:paraId="79F2223F" w14:textId="0EC50345"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5 levens terug</w:t>
            </w:r>
          </w:p>
        </w:tc>
        <w:tc>
          <w:tcPr>
            <w:tcW w:w="1579" w:type="dxa"/>
          </w:tcPr>
          <w:p w14:paraId="6A00F1B7" w14:textId="68A0CE68" w:rsidR="00570BA0" w:rsidRPr="004605D0" w:rsidRDefault="002C51E3" w:rsidP="00586363">
            <w:pPr>
              <w:pStyle w:val="07Body"/>
              <w:cnfStyle w:val="000000000000" w:firstRow="0" w:lastRow="0" w:firstColumn="0" w:lastColumn="0" w:oddVBand="0" w:evenVBand="0" w:oddHBand="0" w:evenHBand="0" w:firstRowFirstColumn="0" w:firstRowLastColumn="0" w:lastRowFirstColumn="0" w:lastRowLastColumn="0"/>
            </w:pPr>
            <w:r w:rsidRPr="004605D0">
              <w:t>/</w:t>
            </w:r>
          </w:p>
        </w:tc>
      </w:tr>
      <w:tr w:rsidR="00570BA0" w:rsidRPr="004605D0" w14:paraId="14279391" w14:textId="77777777" w:rsidTr="0011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tcPr>
          <w:p w14:paraId="75152A82" w14:textId="02C77282" w:rsidR="00570BA0" w:rsidRPr="00FB3AE3" w:rsidRDefault="00570BA0" w:rsidP="00586363">
            <w:pPr>
              <w:pStyle w:val="07Body"/>
              <w:rPr>
                <w:rStyle w:val="TSVet"/>
              </w:rPr>
            </w:pPr>
            <w:r w:rsidRPr="00FB3AE3">
              <w:rPr>
                <w:rStyle w:val="TSVet"/>
              </w:rPr>
              <w:t>Mummie</w:t>
            </w:r>
          </w:p>
        </w:tc>
        <w:tc>
          <w:tcPr>
            <w:tcW w:w="2090" w:type="dxa"/>
          </w:tcPr>
          <w:p w14:paraId="480CB1E4" w14:textId="39B29588"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r w:rsidRPr="004605D0">
              <w:t>Mummie</w:t>
            </w:r>
            <w:r w:rsidR="007518DE" w:rsidRPr="004605D0">
              <w:rPr>
                <w:rFonts w:cs="Arial"/>
                <w:noProof/>
                <w:color w:val="000000"/>
                <w:sz w:val="22"/>
                <w:szCs w:val="22"/>
                <w:bdr w:val="none" w:sz="0" w:space="0" w:color="auto" w:frame="1"/>
              </w:rPr>
              <w:drawing>
                <wp:inline distT="0" distB="0" distL="0" distR="0" wp14:anchorId="131F49F7" wp14:editId="32654E1D">
                  <wp:extent cx="487680" cy="487680"/>
                  <wp:effectExtent l="0" t="0" r="7620" b="7620"/>
                  <wp:docPr id="41" name="Afbeelding 41" descr="Mumm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ummy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579" w:type="dxa"/>
          </w:tcPr>
          <w:p w14:paraId="2A114AA0" w14:textId="356A2C8B" w:rsidR="00570BA0" w:rsidRPr="004605D0" w:rsidRDefault="002C51E3" w:rsidP="00586363">
            <w:pPr>
              <w:pStyle w:val="07Body"/>
              <w:cnfStyle w:val="000000100000" w:firstRow="0" w:lastRow="0" w:firstColumn="0" w:lastColumn="0" w:oddVBand="0" w:evenVBand="0" w:oddHBand="1" w:evenHBand="0" w:firstRowFirstColumn="0" w:firstRowLastColumn="0" w:lastRowFirstColumn="0" w:lastRowLastColumn="0"/>
            </w:pPr>
            <w:r w:rsidRPr="004605D0">
              <w:t>30</w:t>
            </w:r>
          </w:p>
        </w:tc>
        <w:tc>
          <w:tcPr>
            <w:tcW w:w="1579" w:type="dxa"/>
          </w:tcPr>
          <w:p w14:paraId="7468AAF2" w14:textId="77777777"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p>
        </w:tc>
        <w:tc>
          <w:tcPr>
            <w:tcW w:w="1579" w:type="dxa"/>
          </w:tcPr>
          <w:p w14:paraId="6E730969" w14:textId="77777777"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p>
        </w:tc>
        <w:tc>
          <w:tcPr>
            <w:tcW w:w="1579" w:type="dxa"/>
          </w:tcPr>
          <w:p w14:paraId="4E3CF8F4" w14:textId="77777777" w:rsidR="00570BA0" w:rsidRPr="004605D0" w:rsidRDefault="00570BA0" w:rsidP="00586363">
            <w:pPr>
              <w:pStyle w:val="07Body"/>
              <w:cnfStyle w:val="000000100000" w:firstRow="0" w:lastRow="0" w:firstColumn="0" w:lastColumn="0" w:oddVBand="0" w:evenVBand="0" w:oddHBand="1" w:evenHBand="0" w:firstRowFirstColumn="0" w:firstRowLastColumn="0" w:lastRowFirstColumn="0" w:lastRowLastColumn="0"/>
            </w:pPr>
          </w:p>
        </w:tc>
      </w:tr>
    </w:tbl>
    <w:p w14:paraId="3016F975" w14:textId="77777777" w:rsidR="006A3B62" w:rsidRPr="004605D0" w:rsidRDefault="006A3B62" w:rsidP="00586363">
      <w:pPr>
        <w:pStyle w:val="07Body"/>
      </w:pPr>
    </w:p>
    <w:p w14:paraId="28BC08E1" w14:textId="65205576" w:rsidR="006A3B62" w:rsidRPr="004605D0" w:rsidRDefault="006A3B62" w:rsidP="00A72924">
      <w:pPr>
        <w:pStyle w:val="02SubtitelL1"/>
      </w:pPr>
      <w:r w:rsidRPr="004605D0">
        <w:t>Prijzen schatten</w:t>
      </w:r>
    </w:p>
    <w:p w14:paraId="50AD6B44" w14:textId="52848C19" w:rsidR="006A3B62" w:rsidRPr="004605D0" w:rsidRDefault="006A3B62" w:rsidP="00586363">
      <w:pPr>
        <w:pStyle w:val="07Body"/>
      </w:pPr>
      <w:r w:rsidRPr="004605D0">
        <w:t xml:space="preserve">Deze prijzen zijn verkrijgbaar als iemand een </w:t>
      </w:r>
      <w:r w:rsidR="007518DE" w:rsidRPr="004605D0">
        <w:t xml:space="preserve">gewone </w:t>
      </w:r>
      <w:r w:rsidRPr="004605D0">
        <w:t>tempel of toren verkent.</w:t>
      </w:r>
    </w:p>
    <w:tbl>
      <w:tblPr>
        <w:tblStyle w:val="Tabelraster"/>
        <w:tblW w:w="0" w:type="auto"/>
        <w:tblLook w:val="04A0" w:firstRow="1" w:lastRow="0" w:firstColumn="1" w:lastColumn="0" w:noHBand="0" w:noVBand="1"/>
      </w:tblPr>
      <w:tblGrid>
        <w:gridCol w:w="421"/>
        <w:gridCol w:w="2193"/>
        <w:gridCol w:w="1307"/>
        <w:gridCol w:w="1307"/>
        <w:gridCol w:w="1307"/>
        <w:gridCol w:w="1307"/>
        <w:gridCol w:w="1307"/>
        <w:gridCol w:w="1307"/>
      </w:tblGrid>
      <w:tr w:rsidR="007518DE" w:rsidRPr="004605D0" w14:paraId="39824330" w14:textId="77777777" w:rsidTr="007518DE">
        <w:tc>
          <w:tcPr>
            <w:tcW w:w="421" w:type="dxa"/>
          </w:tcPr>
          <w:p w14:paraId="57E990B5" w14:textId="47898543" w:rsidR="007518DE" w:rsidRPr="004605D0" w:rsidRDefault="007518DE" w:rsidP="00586363">
            <w:pPr>
              <w:pStyle w:val="07Body"/>
            </w:pPr>
            <w:r w:rsidRPr="004605D0">
              <w:t>1</w:t>
            </w:r>
          </w:p>
        </w:tc>
        <w:tc>
          <w:tcPr>
            <w:tcW w:w="2193" w:type="dxa"/>
          </w:tcPr>
          <w:p w14:paraId="36615BCD" w14:textId="2C8076D3" w:rsidR="007518DE" w:rsidRPr="004605D0" w:rsidRDefault="007518DE" w:rsidP="00586363">
            <w:pPr>
              <w:pStyle w:val="07Body"/>
            </w:pPr>
            <w:r w:rsidRPr="004605D0">
              <w:t>Gouden amulet</w:t>
            </w:r>
          </w:p>
        </w:tc>
        <w:tc>
          <w:tcPr>
            <w:tcW w:w="1307" w:type="dxa"/>
          </w:tcPr>
          <w:p w14:paraId="500B9E77" w14:textId="575B51B2" w:rsidR="007518DE" w:rsidRPr="004605D0" w:rsidRDefault="007518DE" w:rsidP="00586363">
            <w:pPr>
              <w:pStyle w:val="07Body"/>
            </w:pPr>
            <w:r w:rsidRPr="004605D0">
              <w:rPr>
                <w:noProof/>
                <w:bdr w:val="none" w:sz="0" w:space="0" w:color="auto" w:frame="1"/>
              </w:rPr>
              <w:drawing>
                <wp:inline distT="0" distB="0" distL="0" distR="0" wp14:anchorId="6559F9B8" wp14:editId="47CE02CD">
                  <wp:extent cx="487680" cy="487680"/>
                  <wp:effectExtent l="0" t="0" r="0" b="7620"/>
                  <wp:docPr id="45" name="Afbeelding 45" descr="GoldenAmu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oldenAmul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307" w:type="dxa"/>
          </w:tcPr>
          <w:p w14:paraId="68CB10A6" w14:textId="454E4F16" w:rsidR="007518DE" w:rsidRPr="004605D0" w:rsidRDefault="007518DE" w:rsidP="00586363">
            <w:pPr>
              <w:pStyle w:val="07Body"/>
            </w:pPr>
            <w:r w:rsidRPr="004605D0">
              <w:t>40</w:t>
            </w:r>
          </w:p>
        </w:tc>
        <w:tc>
          <w:tcPr>
            <w:tcW w:w="1307" w:type="dxa"/>
          </w:tcPr>
          <w:p w14:paraId="514A8CD7" w14:textId="34E9D44C" w:rsidR="007518DE" w:rsidRPr="004605D0" w:rsidRDefault="007518DE" w:rsidP="00586363">
            <w:pPr>
              <w:pStyle w:val="07Body"/>
            </w:pPr>
            <w:r w:rsidRPr="004605D0">
              <w:t>4</w:t>
            </w:r>
          </w:p>
        </w:tc>
        <w:tc>
          <w:tcPr>
            <w:tcW w:w="1307" w:type="dxa"/>
          </w:tcPr>
          <w:p w14:paraId="3409FA75" w14:textId="098242A7" w:rsidR="007518DE" w:rsidRPr="004605D0" w:rsidRDefault="007518DE" w:rsidP="00586363">
            <w:pPr>
              <w:pStyle w:val="07Body"/>
            </w:pPr>
            <w:r w:rsidRPr="004605D0">
              <w:t>Diamanten</w:t>
            </w:r>
          </w:p>
        </w:tc>
        <w:tc>
          <w:tcPr>
            <w:tcW w:w="1307" w:type="dxa"/>
          </w:tcPr>
          <w:p w14:paraId="7DDA38FC" w14:textId="6543A861" w:rsidR="007518DE" w:rsidRPr="004605D0" w:rsidRDefault="007518DE" w:rsidP="00586363">
            <w:pPr>
              <w:pStyle w:val="07Body"/>
            </w:pPr>
            <w:r w:rsidRPr="004605D0">
              <w:rPr>
                <w:noProof/>
                <w:bdr w:val="none" w:sz="0" w:space="0" w:color="auto" w:frame="1"/>
              </w:rPr>
              <w:drawing>
                <wp:inline distT="0" distB="0" distL="0" distR="0" wp14:anchorId="6F9F756A" wp14:editId="53685E17">
                  <wp:extent cx="487680" cy="487680"/>
                  <wp:effectExtent l="0" t="0" r="7620" b="7620"/>
                  <wp:docPr id="51" name="Afbeelding 51" descr="Jew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ewel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307" w:type="dxa"/>
          </w:tcPr>
          <w:p w14:paraId="37C91DA0" w14:textId="65EE787D" w:rsidR="007518DE" w:rsidRPr="004605D0" w:rsidRDefault="007518DE" w:rsidP="00586363">
            <w:pPr>
              <w:pStyle w:val="07Body"/>
            </w:pPr>
            <w:r w:rsidRPr="004605D0">
              <w:t>40</w:t>
            </w:r>
          </w:p>
        </w:tc>
      </w:tr>
      <w:tr w:rsidR="007518DE" w:rsidRPr="004605D0" w14:paraId="1FC3E794" w14:textId="77777777" w:rsidTr="007518DE">
        <w:tc>
          <w:tcPr>
            <w:tcW w:w="421" w:type="dxa"/>
          </w:tcPr>
          <w:p w14:paraId="55586DE4" w14:textId="4393569E" w:rsidR="007518DE" w:rsidRPr="004605D0" w:rsidRDefault="007518DE" w:rsidP="00586363">
            <w:pPr>
              <w:pStyle w:val="07Body"/>
            </w:pPr>
            <w:r w:rsidRPr="004605D0">
              <w:t>2</w:t>
            </w:r>
          </w:p>
        </w:tc>
        <w:tc>
          <w:tcPr>
            <w:tcW w:w="2193" w:type="dxa"/>
          </w:tcPr>
          <w:p w14:paraId="3C7C9B6B" w14:textId="683CC5F2" w:rsidR="007518DE" w:rsidRPr="004605D0" w:rsidRDefault="007518DE" w:rsidP="00586363">
            <w:pPr>
              <w:pStyle w:val="07Body"/>
            </w:pPr>
            <w:r w:rsidRPr="004605D0">
              <w:t>Gouden munt</w:t>
            </w:r>
          </w:p>
        </w:tc>
        <w:tc>
          <w:tcPr>
            <w:tcW w:w="1307" w:type="dxa"/>
          </w:tcPr>
          <w:p w14:paraId="13633EAD" w14:textId="7E82D5A3" w:rsidR="007518DE" w:rsidRPr="004605D0" w:rsidRDefault="007518DE" w:rsidP="00586363">
            <w:pPr>
              <w:pStyle w:val="07Body"/>
            </w:pPr>
            <w:r w:rsidRPr="004605D0">
              <w:rPr>
                <w:noProof/>
                <w:bdr w:val="none" w:sz="0" w:space="0" w:color="auto" w:frame="1"/>
              </w:rPr>
              <w:drawing>
                <wp:inline distT="0" distB="0" distL="0" distR="0" wp14:anchorId="7C4AD0A9" wp14:editId="5D33ECBD">
                  <wp:extent cx="487680" cy="487680"/>
                  <wp:effectExtent l="0" t="0" r="0" b="0"/>
                  <wp:docPr id="46" name="Afbeelding 46" descr="Golden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oldenCo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307" w:type="dxa"/>
          </w:tcPr>
          <w:p w14:paraId="61682E6A" w14:textId="2C0DE68D" w:rsidR="007518DE" w:rsidRPr="004605D0" w:rsidRDefault="007518DE" w:rsidP="00586363">
            <w:pPr>
              <w:pStyle w:val="07Body"/>
            </w:pPr>
            <w:r w:rsidRPr="004605D0">
              <w:t>40</w:t>
            </w:r>
          </w:p>
        </w:tc>
        <w:tc>
          <w:tcPr>
            <w:tcW w:w="1307" w:type="dxa"/>
          </w:tcPr>
          <w:p w14:paraId="74C981DB" w14:textId="08912EFA" w:rsidR="007518DE" w:rsidRPr="004605D0" w:rsidRDefault="007518DE" w:rsidP="00586363">
            <w:pPr>
              <w:pStyle w:val="07Body"/>
            </w:pPr>
            <w:r w:rsidRPr="004605D0">
              <w:t>5</w:t>
            </w:r>
          </w:p>
        </w:tc>
        <w:tc>
          <w:tcPr>
            <w:tcW w:w="1307" w:type="dxa"/>
          </w:tcPr>
          <w:p w14:paraId="7187973B" w14:textId="44C3DEF3" w:rsidR="007518DE" w:rsidRPr="004605D0" w:rsidRDefault="007518DE" w:rsidP="00586363">
            <w:pPr>
              <w:pStyle w:val="07Body"/>
            </w:pPr>
            <w:r w:rsidRPr="004605D0">
              <w:t>Gouden schedel</w:t>
            </w:r>
          </w:p>
        </w:tc>
        <w:tc>
          <w:tcPr>
            <w:tcW w:w="1307" w:type="dxa"/>
          </w:tcPr>
          <w:p w14:paraId="79C1A931" w14:textId="294CD79C" w:rsidR="007518DE" w:rsidRPr="004605D0" w:rsidRDefault="007518DE" w:rsidP="00586363">
            <w:pPr>
              <w:pStyle w:val="07Body"/>
            </w:pPr>
            <w:r w:rsidRPr="004605D0">
              <w:rPr>
                <w:noProof/>
                <w:bdr w:val="none" w:sz="0" w:space="0" w:color="auto" w:frame="1"/>
              </w:rPr>
              <w:drawing>
                <wp:inline distT="0" distB="0" distL="0" distR="0" wp14:anchorId="03F85285" wp14:editId="6882596F">
                  <wp:extent cx="487680" cy="487680"/>
                  <wp:effectExtent l="0" t="0" r="0" b="0"/>
                  <wp:docPr id="52" name="Afbeelding 52" descr="Golden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ldenSku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307" w:type="dxa"/>
          </w:tcPr>
          <w:p w14:paraId="1584B942" w14:textId="6BADDC1A" w:rsidR="007518DE" w:rsidRPr="004605D0" w:rsidRDefault="007518DE" w:rsidP="00586363">
            <w:pPr>
              <w:pStyle w:val="07Body"/>
            </w:pPr>
            <w:r w:rsidRPr="004605D0">
              <w:t>50</w:t>
            </w:r>
          </w:p>
        </w:tc>
      </w:tr>
      <w:tr w:rsidR="007518DE" w:rsidRPr="004605D0" w14:paraId="1AE92D6B" w14:textId="77777777" w:rsidTr="007518DE">
        <w:tc>
          <w:tcPr>
            <w:tcW w:w="421" w:type="dxa"/>
          </w:tcPr>
          <w:p w14:paraId="3997E0FF" w14:textId="066EC7A4" w:rsidR="007518DE" w:rsidRPr="004605D0" w:rsidRDefault="007518DE" w:rsidP="00586363">
            <w:pPr>
              <w:pStyle w:val="07Body"/>
            </w:pPr>
            <w:r w:rsidRPr="004605D0">
              <w:t>3</w:t>
            </w:r>
          </w:p>
        </w:tc>
        <w:tc>
          <w:tcPr>
            <w:tcW w:w="2193" w:type="dxa"/>
          </w:tcPr>
          <w:p w14:paraId="129F7460" w14:textId="2C528B89" w:rsidR="007518DE" w:rsidRPr="004605D0" w:rsidRDefault="007518DE" w:rsidP="00586363">
            <w:pPr>
              <w:pStyle w:val="07Body"/>
            </w:pPr>
            <w:r w:rsidRPr="004605D0">
              <w:t>Gouden aubergine</w:t>
            </w:r>
          </w:p>
        </w:tc>
        <w:tc>
          <w:tcPr>
            <w:tcW w:w="1307" w:type="dxa"/>
          </w:tcPr>
          <w:p w14:paraId="0A404345" w14:textId="75BFD837" w:rsidR="007518DE" w:rsidRPr="004605D0" w:rsidRDefault="007518DE" w:rsidP="00586363">
            <w:pPr>
              <w:pStyle w:val="07Body"/>
            </w:pPr>
            <w:r w:rsidRPr="004605D0">
              <w:rPr>
                <w:noProof/>
                <w:bdr w:val="none" w:sz="0" w:space="0" w:color="auto" w:frame="1"/>
              </w:rPr>
              <w:drawing>
                <wp:inline distT="0" distB="0" distL="0" distR="0" wp14:anchorId="5BD6A0D4" wp14:editId="53E4BFC1">
                  <wp:extent cx="487680" cy="487680"/>
                  <wp:effectExtent l="0" t="0" r="0" b="7620"/>
                  <wp:docPr id="47" name="Afbeelding 47" descr="GoldenEgg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ldenEggpla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307" w:type="dxa"/>
          </w:tcPr>
          <w:p w14:paraId="5E6170FA" w14:textId="099D27AF" w:rsidR="007518DE" w:rsidRPr="004605D0" w:rsidRDefault="007518DE" w:rsidP="00586363">
            <w:pPr>
              <w:pStyle w:val="07Body"/>
            </w:pPr>
            <w:r w:rsidRPr="004605D0">
              <w:t>30</w:t>
            </w:r>
          </w:p>
        </w:tc>
        <w:tc>
          <w:tcPr>
            <w:tcW w:w="1307" w:type="dxa"/>
          </w:tcPr>
          <w:p w14:paraId="5B380887" w14:textId="07E1B70D" w:rsidR="007518DE" w:rsidRPr="004605D0" w:rsidRDefault="007518DE" w:rsidP="00586363">
            <w:pPr>
              <w:pStyle w:val="07Body"/>
            </w:pPr>
            <w:r w:rsidRPr="004605D0">
              <w:t>6</w:t>
            </w:r>
          </w:p>
        </w:tc>
        <w:tc>
          <w:tcPr>
            <w:tcW w:w="1307" w:type="dxa"/>
          </w:tcPr>
          <w:p w14:paraId="0FABF77E" w14:textId="79382CE2" w:rsidR="007518DE" w:rsidRPr="004605D0" w:rsidRDefault="007518DE" w:rsidP="00586363">
            <w:pPr>
              <w:pStyle w:val="07Body"/>
            </w:pPr>
            <w:r w:rsidRPr="004605D0">
              <w:t>Mummie</w:t>
            </w:r>
          </w:p>
        </w:tc>
        <w:tc>
          <w:tcPr>
            <w:tcW w:w="1307" w:type="dxa"/>
          </w:tcPr>
          <w:p w14:paraId="53424516" w14:textId="7B1EDF05" w:rsidR="007518DE" w:rsidRPr="004605D0" w:rsidRDefault="007518DE" w:rsidP="00586363">
            <w:pPr>
              <w:pStyle w:val="07Body"/>
            </w:pPr>
            <w:r w:rsidRPr="004605D0">
              <w:rPr>
                <w:noProof/>
                <w:bdr w:val="none" w:sz="0" w:space="0" w:color="auto" w:frame="1"/>
              </w:rPr>
              <w:drawing>
                <wp:inline distT="0" distB="0" distL="0" distR="0" wp14:anchorId="6A5ECC02" wp14:editId="51C5590B">
                  <wp:extent cx="487680" cy="487680"/>
                  <wp:effectExtent l="0" t="0" r="7620" b="7620"/>
                  <wp:docPr id="53" name="Afbeelding 53" descr="Mumm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ummy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1307" w:type="dxa"/>
          </w:tcPr>
          <w:p w14:paraId="30612C31" w14:textId="1AF5DF8D" w:rsidR="007518DE" w:rsidRPr="004605D0" w:rsidRDefault="007518DE" w:rsidP="00586363">
            <w:pPr>
              <w:pStyle w:val="07Body"/>
            </w:pPr>
            <w:r w:rsidRPr="004605D0">
              <w:t>30</w:t>
            </w:r>
          </w:p>
        </w:tc>
      </w:tr>
    </w:tbl>
    <w:p w14:paraId="4D7B8C27" w14:textId="77777777" w:rsidR="000C21EF" w:rsidRPr="004605D0" w:rsidRDefault="000C21EF" w:rsidP="00586363">
      <w:pPr>
        <w:pStyle w:val="07Body"/>
      </w:pPr>
    </w:p>
    <w:p w14:paraId="2D86D6B0" w14:textId="73B04CB4" w:rsidR="006A3B62" w:rsidRPr="004605D0" w:rsidRDefault="006A3B62" w:rsidP="00A72924">
      <w:pPr>
        <w:pStyle w:val="02SubtitelL1"/>
      </w:pPr>
      <w:r w:rsidRPr="004605D0">
        <w:t>Uitrusting</w:t>
      </w:r>
    </w:p>
    <w:tbl>
      <w:tblPr>
        <w:tblW w:w="0" w:type="auto"/>
        <w:tblCellMar>
          <w:top w:w="15" w:type="dxa"/>
          <w:left w:w="15" w:type="dxa"/>
          <w:bottom w:w="15" w:type="dxa"/>
          <w:right w:w="15" w:type="dxa"/>
        </w:tblCellMar>
        <w:tblLook w:val="04A0" w:firstRow="1" w:lastRow="0" w:firstColumn="1" w:lastColumn="0" w:noHBand="0" w:noVBand="1"/>
      </w:tblPr>
      <w:tblGrid>
        <w:gridCol w:w="1156"/>
        <w:gridCol w:w="980"/>
        <w:gridCol w:w="8310"/>
      </w:tblGrid>
      <w:tr w:rsidR="006A3B62" w:rsidRPr="004605D0" w14:paraId="39556524" w14:textId="77777777" w:rsidTr="007141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6DE27" w14:textId="77777777" w:rsidR="006A3B62" w:rsidRPr="004605D0" w:rsidRDefault="006A3B62" w:rsidP="00586363">
            <w:pPr>
              <w:pStyle w:val="07Body"/>
            </w:pPr>
            <w:r w:rsidRPr="004605D0">
              <w:t>Jachtgeweer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54B32" w14:textId="77777777" w:rsidR="006A3B62" w:rsidRPr="004605D0" w:rsidRDefault="006A3B62" w:rsidP="00586363">
            <w:pPr>
              <w:pStyle w:val="07Body"/>
            </w:pPr>
            <w:r w:rsidRPr="004605D0">
              <w:rPr>
                <w:noProof/>
                <w:bdr w:val="none" w:sz="0" w:space="0" w:color="auto" w:frame="1"/>
              </w:rPr>
              <w:drawing>
                <wp:inline distT="0" distB="0" distL="0" distR="0" wp14:anchorId="5E340FB0" wp14:editId="0E4AB758">
                  <wp:extent cx="487680" cy="487680"/>
                  <wp:effectExtent l="0" t="0" r="0" b="7620"/>
                  <wp:docPr id="5" name="Afbeelding 5" descr="Hunting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untingRif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28C83" w14:textId="2F76B84D" w:rsidR="006A3B62" w:rsidRPr="004605D0" w:rsidRDefault="006A3B62" w:rsidP="00586363">
            <w:pPr>
              <w:pStyle w:val="07Body"/>
            </w:pPr>
            <w:r w:rsidRPr="004605D0">
              <w:t>Spelers met dit voorwerp vallen aan met één extra kracht. Bijvoorbeeld: avonturiers vallen hyena aan met twee geweren, 1+2=3.</w:t>
            </w:r>
          </w:p>
        </w:tc>
      </w:tr>
      <w:tr w:rsidR="006A3B62" w:rsidRPr="004605D0" w14:paraId="76E7E607" w14:textId="77777777" w:rsidTr="007141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5F0F8" w14:textId="77777777" w:rsidR="006A3B62" w:rsidRPr="004605D0" w:rsidRDefault="006A3B62" w:rsidP="00586363">
            <w:pPr>
              <w:pStyle w:val="07Body"/>
            </w:pPr>
            <w:r w:rsidRPr="004605D0">
              <w:t>EHBO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A1A3C" w14:textId="77777777" w:rsidR="006A3B62" w:rsidRPr="004605D0" w:rsidRDefault="006A3B62" w:rsidP="00586363">
            <w:pPr>
              <w:pStyle w:val="07Body"/>
            </w:pPr>
            <w:r w:rsidRPr="004605D0">
              <w:rPr>
                <w:noProof/>
                <w:bdr w:val="none" w:sz="0" w:space="0" w:color="auto" w:frame="1"/>
              </w:rPr>
              <w:drawing>
                <wp:inline distT="0" distB="0" distL="0" distR="0" wp14:anchorId="63686DBA" wp14:editId="384672B4">
                  <wp:extent cx="487680" cy="487680"/>
                  <wp:effectExtent l="0" t="0" r="0" b="0"/>
                  <wp:docPr id="4" name="Afbeelding 4" descr="FirstAid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rstAidK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D35DB" w14:textId="77777777" w:rsidR="006A3B62" w:rsidRPr="004605D0" w:rsidRDefault="006A3B62" w:rsidP="00586363">
            <w:pPr>
              <w:pStyle w:val="07Body"/>
            </w:pPr>
            <w:r w:rsidRPr="004605D0">
              <w:t>Spelers met dit voorwerp kunnen op eender welk moment beslissen om hun totale aantal levens eenmalig weer te doen stijgen tot een veelvoud van tien (maximum 30). Spelers met dit voorwerp zijn ook veilig van muggenplagen.</w:t>
            </w:r>
          </w:p>
        </w:tc>
      </w:tr>
      <w:tr w:rsidR="006A3B62" w:rsidRPr="004605D0" w14:paraId="0E683F80" w14:textId="77777777" w:rsidTr="007141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081B8" w14:textId="77777777" w:rsidR="006A3B62" w:rsidRPr="004605D0" w:rsidRDefault="006A3B62" w:rsidP="00586363">
            <w:pPr>
              <w:pStyle w:val="07Body"/>
            </w:pPr>
            <w:r w:rsidRPr="004605D0">
              <w:t>Klimgerief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4E54" w14:textId="77777777" w:rsidR="006A3B62" w:rsidRPr="004605D0" w:rsidRDefault="006A3B62" w:rsidP="00586363">
            <w:pPr>
              <w:pStyle w:val="07Body"/>
            </w:pPr>
            <w:r w:rsidRPr="004605D0">
              <w:rPr>
                <w:noProof/>
                <w:bdr w:val="none" w:sz="0" w:space="0" w:color="auto" w:frame="1"/>
              </w:rPr>
              <w:drawing>
                <wp:inline distT="0" distB="0" distL="0" distR="0" wp14:anchorId="01AB4015" wp14:editId="21C60D31">
                  <wp:extent cx="487680" cy="487680"/>
                  <wp:effectExtent l="0" t="0" r="7620" b="7620"/>
                  <wp:docPr id="3" name="Afbeelding 3" descr="Climbing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imbingGe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2C83A" w14:textId="77777777" w:rsidR="006A3B62" w:rsidRPr="004605D0" w:rsidRDefault="006A3B62" w:rsidP="00586363">
            <w:pPr>
              <w:pStyle w:val="07Body"/>
            </w:pPr>
            <w:r w:rsidRPr="004605D0">
              <w:t>Spelers met klimgerief kunnen veilig de toren beklimmen.</w:t>
            </w:r>
          </w:p>
        </w:tc>
      </w:tr>
      <w:tr w:rsidR="006A3B62" w:rsidRPr="004605D0" w14:paraId="530EF3E9" w14:textId="77777777" w:rsidTr="007141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8D097" w14:textId="77777777" w:rsidR="006A3B62" w:rsidRPr="004605D0" w:rsidRDefault="006A3B62" w:rsidP="00586363">
            <w:pPr>
              <w:pStyle w:val="07Body"/>
            </w:pPr>
            <w:r w:rsidRPr="004605D0">
              <w:t>Toorts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70872" w14:textId="77777777" w:rsidR="006A3B62" w:rsidRPr="004605D0" w:rsidRDefault="006A3B62" w:rsidP="00586363">
            <w:pPr>
              <w:pStyle w:val="07Body"/>
            </w:pPr>
            <w:r w:rsidRPr="004605D0">
              <w:rPr>
                <w:noProof/>
                <w:bdr w:val="none" w:sz="0" w:space="0" w:color="auto" w:frame="1"/>
              </w:rPr>
              <w:drawing>
                <wp:inline distT="0" distB="0" distL="0" distR="0" wp14:anchorId="45F4E70C" wp14:editId="5F508476">
                  <wp:extent cx="487680" cy="487680"/>
                  <wp:effectExtent l="0" t="0" r="0" b="7620"/>
                  <wp:docPr id="2" name="Afbeelding 2" descr="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r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BE438" w14:textId="2B7072E7" w:rsidR="006A3B62" w:rsidRPr="004605D0" w:rsidRDefault="006A3B62" w:rsidP="00586363">
            <w:pPr>
              <w:pStyle w:val="07Body"/>
            </w:pPr>
            <w:r w:rsidRPr="004605D0">
              <w:t xml:space="preserve">Spelers met een toorts raken nooit </w:t>
            </w:r>
            <w:r w:rsidR="00201315">
              <w:t>gewond</w:t>
            </w:r>
            <w:r w:rsidRPr="004605D0">
              <w:t xml:space="preserve"> in de grot en kunnen zelf beslissen of ze de gigantische spin zullen aanvallen.</w:t>
            </w:r>
          </w:p>
        </w:tc>
      </w:tr>
    </w:tbl>
    <w:p w14:paraId="27CED79B" w14:textId="77777777" w:rsidR="008B72B8" w:rsidRPr="004605D0" w:rsidRDefault="008B72B8" w:rsidP="00586363">
      <w:pPr>
        <w:pStyle w:val="07Body"/>
      </w:pPr>
    </w:p>
    <w:p w14:paraId="767449A4" w14:textId="77777777" w:rsidR="008C517E" w:rsidRPr="004605D0" w:rsidRDefault="008C517E" w:rsidP="00586363">
      <w:pPr>
        <w:pStyle w:val="07Body"/>
      </w:pPr>
    </w:p>
    <w:p w14:paraId="15AF501E" w14:textId="77777777" w:rsidR="004605D0" w:rsidRPr="004605D0" w:rsidRDefault="004605D0" w:rsidP="00586363">
      <w:pPr>
        <w:pStyle w:val="07Body"/>
      </w:pPr>
    </w:p>
    <w:sectPr w:rsidR="004605D0" w:rsidRPr="004605D0" w:rsidSect="00C60E02">
      <w:pgSz w:w="11906" w:h="16838"/>
      <w:pgMar w:top="720" w:right="720" w:bottom="720" w:left="720" w:header="708" w:footer="708"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C95"/>
    <w:multiLevelType w:val="multilevel"/>
    <w:tmpl w:val="754A1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46738"/>
    <w:multiLevelType w:val="multilevel"/>
    <w:tmpl w:val="151E8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A1CFC"/>
    <w:multiLevelType w:val="hybridMultilevel"/>
    <w:tmpl w:val="FE6C37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105FA5"/>
    <w:multiLevelType w:val="hybridMultilevel"/>
    <w:tmpl w:val="CA6AF108"/>
    <w:lvl w:ilvl="0" w:tplc="8ABE4494">
      <w:start w:val="1"/>
      <w:numFmt w:val="bullet"/>
      <w:pStyle w:val="Lay-outaanwijz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CE52A3"/>
    <w:multiLevelType w:val="hybridMultilevel"/>
    <w:tmpl w:val="3B603BA8"/>
    <w:lvl w:ilvl="0" w:tplc="0A78E386">
      <w:start w:val="1"/>
      <w:numFmt w:val="bullet"/>
      <w:lvlRestart w:val="0"/>
      <w:pStyle w:val="Lijstalinea"/>
      <w:lvlText w:val=""/>
      <w:lvlJc w:val="left"/>
      <w:pPr>
        <w:ind w:left="1440" w:hanging="363"/>
      </w:pPr>
      <w:rPr>
        <w:rFonts w:ascii="Symbol" w:hAnsi="Symbol"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B0E16C4"/>
    <w:multiLevelType w:val="hybridMultilevel"/>
    <w:tmpl w:val="7840BD54"/>
    <w:lvl w:ilvl="0" w:tplc="B3EE21F4">
      <w:start w:val="1"/>
      <w:numFmt w:val="bullet"/>
      <w:lvlRestart w:val="0"/>
      <w:pStyle w:val="07OpsommingInsprong"/>
      <w:lvlText w:val="o"/>
      <w:lvlJc w:val="left"/>
      <w:pPr>
        <w:ind w:left="726" w:hanging="363"/>
      </w:pPr>
      <w:rPr>
        <w:rFonts w:ascii="Courier New" w:hAnsi="Courier New" w:cs="Courier New"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6" w15:restartNumberingAfterBreak="0">
    <w:nsid w:val="1C6D2D26"/>
    <w:multiLevelType w:val="hybridMultilevel"/>
    <w:tmpl w:val="AC441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8D5DA0"/>
    <w:multiLevelType w:val="multilevel"/>
    <w:tmpl w:val="6194037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2A5F3AE6"/>
    <w:multiLevelType w:val="hybridMultilevel"/>
    <w:tmpl w:val="842AE242"/>
    <w:lvl w:ilvl="0" w:tplc="D59EAE48">
      <w:start w:val="1"/>
      <w:numFmt w:val="bullet"/>
      <w:lvlRestart w:val="0"/>
      <w:pStyle w:val="07OpsommingBullet"/>
      <w:lvlText w:val=""/>
      <w:lvlJc w:val="left"/>
      <w:pPr>
        <w:ind w:left="357" w:hanging="357"/>
      </w:pPr>
      <w:rPr>
        <w:rFonts w:ascii="Symbol" w:hAnsi="Symbol"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FB241E"/>
    <w:multiLevelType w:val="hybridMultilevel"/>
    <w:tmpl w:val="B9AEB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030BA9"/>
    <w:multiLevelType w:val="hybridMultilevel"/>
    <w:tmpl w:val="20BC30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A83CAF"/>
    <w:multiLevelType w:val="hybridMultilevel"/>
    <w:tmpl w:val="6FEE72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9AE0B08"/>
    <w:multiLevelType w:val="multilevel"/>
    <w:tmpl w:val="C9A2D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AC6066F"/>
    <w:multiLevelType w:val="multilevel"/>
    <w:tmpl w:val="F6A6F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67959"/>
    <w:multiLevelType w:val="hybridMultilevel"/>
    <w:tmpl w:val="320C8652"/>
    <w:lvl w:ilvl="0" w:tplc="A064C41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CB77730"/>
    <w:multiLevelType w:val="multilevel"/>
    <w:tmpl w:val="6E56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94559"/>
    <w:multiLevelType w:val="hybridMultilevel"/>
    <w:tmpl w:val="6E5E76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63B799F"/>
    <w:multiLevelType w:val="hybridMultilevel"/>
    <w:tmpl w:val="26DE9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3F7AC4"/>
    <w:multiLevelType w:val="hybridMultilevel"/>
    <w:tmpl w:val="F69411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610BB6"/>
    <w:multiLevelType w:val="multilevel"/>
    <w:tmpl w:val="F44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21443"/>
    <w:multiLevelType w:val="multilevel"/>
    <w:tmpl w:val="B788717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91D62"/>
    <w:multiLevelType w:val="hybridMultilevel"/>
    <w:tmpl w:val="C9E62B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E1A0AF3"/>
    <w:multiLevelType w:val="multilevel"/>
    <w:tmpl w:val="70F27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D192B"/>
    <w:multiLevelType w:val="multilevel"/>
    <w:tmpl w:val="93165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024783"/>
    <w:multiLevelType w:val="multilevel"/>
    <w:tmpl w:val="4726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B76441"/>
    <w:multiLevelType w:val="hybridMultilevel"/>
    <w:tmpl w:val="DB584A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C574C97"/>
    <w:multiLevelType w:val="hybridMultilevel"/>
    <w:tmpl w:val="C5A49F22"/>
    <w:lvl w:ilvl="0" w:tplc="08130001">
      <w:start w:val="1"/>
      <w:numFmt w:val="bullet"/>
      <w:lvlText w:val=""/>
      <w:lvlJc w:val="left"/>
      <w:pPr>
        <w:ind w:left="720" w:hanging="360"/>
      </w:pPr>
      <w:rPr>
        <w:rFonts w:ascii="Symbol" w:hAnsi="Symbol" w:hint="default"/>
      </w:rPr>
    </w:lvl>
    <w:lvl w:ilvl="1" w:tplc="5C1AD53A">
      <w:start w:val="3"/>
      <w:numFmt w:val="bullet"/>
      <w:lvlText w:val="-"/>
      <w:lvlJc w:val="left"/>
      <w:pPr>
        <w:ind w:left="1440" w:hanging="360"/>
      </w:pPr>
      <w:rPr>
        <w:rFonts w:ascii="Verdana" w:eastAsia="Arial Narrow" w:hAnsi="Verdana" w:cs="Arial Narro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07E134B"/>
    <w:multiLevelType w:val="hybridMultilevel"/>
    <w:tmpl w:val="93F46F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BC3548"/>
    <w:multiLevelType w:val="multilevel"/>
    <w:tmpl w:val="7E947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A86573"/>
    <w:multiLevelType w:val="hybridMultilevel"/>
    <w:tmpl w:val="81B0B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553D6F"/>
    <w:multiLevelType w:val="hybridMultilevel"/>
    <w:tmpl w:val="F93643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3932360"/>
    <w:multiLevelType w:val="hybridMultilevel"/>
    <w:tmpl w:val="B8C60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729212C"/>
    <w:multiLevelType w:val="hybridMultilevel"/>
    <w:tmpl w:val="8E34EC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72C358F"/>
    <w:multiLevelType w:val="hybridMultilevel"/>
    <w:tmpl w:val="C98EF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9C7C2E"/>
    <w:multiLevelType w:val="hybridMultilevel"/>
    <w:tmpl w:val="6C5A40B8"/>
    <w:lvl w:ilvl="0" w:tplc="FC9EC71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43576919">
    <w:abstractNumId w:val="0"/>
  </w:num>
  <w:num w:numId="2" w16cid:durableId="373820620">
    <w:abstractNumId w:val="23"/>
  </w:num>
  <w:num w:numId="3" w16cid:durableId="1756631753">
    <w:abstractNumId w:val="1"/>
  </w:num>
  <w:num w:numId="4" w16cid:durableId="1821117876">
    <w:abstractNumId w:val="28"/>
  </w:num>
  <w:num w:numId="5" w16cid:durableId="1221328960">
    <w:abstractNumId w:val="2"/>
  </w:num>
  <w:num w:numId="6" w16cid:durableId="1603803075">
    <w:abstractNumId w:val="16"/>
  </w:num>
  <w:num w:numId="7" w16cid:durableId="2049254260">
    <w:abstractNumId w:val="12"/>
  </w:num>
  <w:num w:numId="8" w16cid:durableId="1008947731">
    <w:abstractNumId w:val="7"/>
  </w:num>
  <w:num w:numId="9" w16cid:durableId="1013994750">
    <w:abstractNumId w:val="6"/>
  </w:num>
  <w:num w:numId="10" w16cid:durableId="1283730001">
    <w:abstractNumId w:val="27"/>
  </w:num>
  <w:num w:numId="11" w16cid:durableId="1130444007">
    <w:abstractNumId w:val="10"/>
  </w:num>
  <w:num w:numId="12" w16cid:durableId="1012953517">
    <w:abstractNumId w:val="9"/>
  </w:num>
  <w:num w:numId="13" w16cid:durableId="711924388">
    <w:abstractNumId w:val="21"/>
  </w:num>
  <w:num w:numId="14" w16cid:durableId="933320404">
    <w:abstractNumId w:val="11"/>
  </w:num>
  <w:num w:numId="15" w16cid:durableId="398091132">
    <w:abstractNumId w:val="30"/>
  </w:num>
  <w:num w:numId="16" w16cid:durableId="1679769852">
    <w:abstractNumId w:val="32"/>
  </w:num>
  <w:num w:numId="17" w16cid:durableId="1865359612">
    <w:abstractNumId w:val="20"/>
  </w:num>
  <w:num w:numId="18" w16cid:durableId="467095386">
    <w:abstractNumId w:val="31"/>
  </w:num>
  <w:num w:numId="19" w16cid:durableId="1482188702">
    <w:abstractNumId w:val="25"/>
  </w:num>
  <w:num w:numId="20" w16cid:durableId="609164845">
    <w:abstractNumId w:val="13"/>
  </w:num>
  <w:num w:numId="21" w16cid:durableId="1551070209">
    <w:abstractNumId w:val="24"/>
  </w:num>
  <w:num w:numId="22" w16cid:durableId="148062697">
    <w:abstractNumId w:val="15"/>
  </w:num>
  <w:num w:numId="23" w16cid:durableId="914511466">
    <w:abstractNumId w:val="22"/>
  </w:num>
  <w:num w:numId="24" w16cid:durableId="1934703220">
    <w:abstractNumId w:val="19"/>
  </w:num>
  <w:num w:numId="25" w16cid:durableId="1851483059">
    <w:abstractNumId w:val="3"/>
  </w:num>
  <w:num w:numId="26" w16cid:durableId="1961955819">
    <w:abstractNumId w:val="4"/>
  </w:num>
  <w:num w:numId="27" w16cid:durableId="181671678">
    <w:abstractNumId w:val="17"/>
  </w:num>
  <w:num w:numId="28" w16cid:durableId="207883643">
    <w:abstractNumId w:val="18"/>
  </w:num>
  <w:num w:numId="29" w16cid:durableId="1303388591">
    <w:abstractNumId w:val="26"/>
  </w:num>
  <w:num w:numId="30" w16cid:durableId="1248611095">
    <w:abstractNumId w:val="33"/>
  </w:num>
  <w:num w:numId="31" w16cid:durableId="1530486635">
    <w:abstractNumId w:val="29"/>
  </w:num>
  <w:num w:numId="32" w16cid:durableId="1178959060">
    <w:abstractNumId w:val="8"/>
  </w:num>
  <w:num w:numId="33" w16cid:durableId="357971479">
    <w:abstractNumId w:val="14"/>
  </w:num>
  <w:num w:numId="34" w16cid:durableId="1048795182">
    <w:abstractNumId w:val="5"/>
  </w:num>
  <w:num w:numId="35" w16cid:durableId="94033465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72"/>
    <w:rsid w:val="00072D57"/>
    <w:rsid w:val="00087C65"/>
    <w:rsid w:val="000C21EF"/>
    <w:rsid w:val="000D6314"/>
    <w:rsid w:val="000E556F"/>
    <w:rsid w:val="00116B8C"/>
    <w:rsid w:val="00124E26"/>
    <w:rsid w:val="00147A52"/>
    <w:rsid w:val="001557CB"/>
    <w:rsid w:val="00163DE6"/>
    <w:rsid w:val="00176B0C"/>
    <w:rsid w:val="001C2329"/>
    <w:rsid w:val="001F00FD"/>
    <w:rsid w:val="00201315"/>
    <w:rsid w:val="00270870"/>
    <w:rsid w:val="002743FA"/>
    <w:rsid w:val="00277A29"/>
    <w:rsid w:val="002C51E3"/>
    <w:rsid w:val="002C6B6E"/>
    <w:rsid w:val="002D1FA4"/>
    <w:rsid w:val="003060A4"/>
    <w:rsid w:val="0031477C"/>
    <w:rsid w:val="0033340D"/>
    <w:rsid w:val="00337F55"/>
    <w:rsid w:val="003418EE"/>
    <w:rsid w:val="003A0E53"/>
    <w:rsid w:val="003B7345"/>
    <w:rsid w:val="003E17EF"/>
    <w:rsid w:val="003E282C"/>
    <w:rsid w:val="003F7F04"/>
    <w:rsid w:val="00406353"/>
    <w:rsid w:val="00443B47"/>
    <w:rsid w:val="004605D0"/>
    <w:rsid w:val="004E3CDC"/>
    <w:rsid w:val="004E6C2D"/>
    <w:rsid w:val="004F39A6"/>
    <w:rsid w:val="00556203"/>
    <w:rsid w:val="00570A0C"/>
    <w:rsid w:val="00570BA0"/>
    <w:rsid w:val="00586363"/>
    <w:rsid w:val="005C5D4D"/>
    <w:rsid w:val="005D1A4C"/>
    <w:rsid w:val="005E1A9D"/>
    <w:rsid w:val="005F5F98"/>
    <w:rsid w:val="00602808"/>
    <w:rsid w:val="006709B8"/>
    <w:rsid w:val="00672275"/>
    <w:rsid w:val="006A3B62"/>
    <w:rsid w:val="006B724D"/>
    <w:rsid w:val="006C6149"/>
    <w:rsid w:val="00705112"/>
    <w:rsid w:val="007518DE"/>
    <w:rsid w:val="00757A13"/>
    <w:rsid w:val="007619B7"/>
    <w:rsid w:val="00761B36"/>
    <w:rsid w:val="007B092A"/>
    <w:rsid w:val="007C3AFD"/>
    <w:rsid w:val="007F5863"/>
    <w:rsid w:val="007F7DCA"/>
    <w:rsid w:val="00813744"/>
    <w:rsid w:val="00816BC3"/>
    <w:rsid w:val="008316AE"/>
    <w:rsid w:val="008850F2"/>
    <w:rsid w:val="008B72B8"/>
    <w:rsid w:val="008C517E"/>
    <w:rsid w:val="00973150"/>
    <w:rsid w:val="00977B08"/>
    <w:rsid w:val="009842D6"/>
    <w:rsid w:val="00997378"/>
    <w:rsid w:val="009B0963"/>
    <w:rsid w:val="009D48C5"/>
    <w:rsid w:val="009E385A"/>
    <w:rsid w:val="00A23835"/>
    <w:rsid w:val="00A57737"/>
    <w:rsid w:val="00A715A5"/>
    <w:rsid w:val="00A72924"/>
    <w:rsid w:val="00AF170D"/>
    <w:rsid w:val="00B16834"/>
    <w:rsid w:val="00B31569"/>
    <w:rsid w:val="00B858C3"/>
    <w:rsid w:val="00B93550"/>
    <w:rsid w:val="00C15CDD"/>
    <w:rsid w:val="00C22A94"/>
    <w:rsid w:val="00C25BA1"/>
    <w:rsid w:val="00C60E02"/>
    <w:rsid w:val="00CD094F"/>
    <w:rsid w:val="00CD3C9B"/>
    <w:rsid w:val="00CF3FB4"/>
    <w:rsid w:val="00D22592"/>
    <w:rsid w:val="00D2640E"/>
    <w:rsid w:val="00D739F8"/>
    <w:rsid w:val="00D7436C"/>
    <w:rsid w:val="00D831C1"/>
    <w:rsid w:val="00DB663B"/>
    <w:rsid w:val="00DC7986"/>
    <w:rsid w:val="00DD49EC"/>
    <w:rsid w:val="00DE6B67"/>
    <w:rsid w:val="00E0026D"/>
    <w:rsid w:val="00E07772"/>
    <w:rsid w:val="00E35735"/>
    <w:rsid w:val="00E54655"/>
    <w:rsid w:val="00EA7A8A"/>
    <w:rsid w:val="00EC4DC1"/>
    <w:rsid w:val="00ED0FC3"/>
    <w:rsid w:val="00EF5DE4"/>
    <w:rsid w:val="00F15E7D"/>
    <w:rsid w:val="00F23C78"/>
    <w:rsid w:val="00FB0734"/>
    <w:rsid w:val="00FB3AE3"/>
    <w:rsid w:val="00FC4EA5"/>
    <w:rsid w:val="00FC75CC"/>
    <w:rsid w:val="00FD0CE6"/>
    <w:rsid w:val="00FE0E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4FA2"/>
  <w15:docId w15:val="{CF8A936C-655C-4FDA-BD7E-4082FA6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436C"/>
    <w:rPr>
      <w:rFonts w:ascii="Myriad Pro" w:hAnsi="Myriad Pro"/>
      <w:kern w:val="32"/>
      <w:sz w:val="18"/>
    </w:rPr>
  </w:style>
  <w:style w:type="paragraph" w:styleId="Kop1">
    <w:name w:val="heading 1"/>
    <w:basedOn w:val="Standaard"/>
    <w:link w:val="Kop1Char"/>
    <w:uiPriority w:val="9"/>
    <w:qFormat/>
    <w:pPr>
      <w:keepNext/>
      <w:keepLines/>
      <w:numPr>
        <w:numId w:val="8"/>
      </w:numPr>
      <w:ind w:left="0"/>
      <w:outlineLvl w:val="0"/>
    </w:pPr>
    <w:rPr>
      <w:b/>
      <w:sz w:val="32"/>
      <w:szCs w:val="40"/>
    </w:rPr>
  </w:style>
  <w:style w:type="paragraph" w:styleId="Kop2">
    <w:name w:val="heading 2"/>
    <w:basedOn w:val="Standaard"/>
    <w:uiPriority w:val="9"/>
    <w:unhideWhenUsed/>
    <w:qFormat/>
    <w:pPr>
      <w:keepNext/>
      <w:keepLines/>
      <w:numPr>
        <w:ilvl w:val="1"/>
        <w:numId w:val="8"/>
      </w:numPr>
      <w:ind w:left="0"/>
      <w:outlineLvl w:val="1"/>
    </w:pPr>
    <w:rPr>
      <w:b/>
      <w:sz w:val="28"/>
      <w:szCs w:val="30"/>
    </w:rPr>
  </w:style>
  <w:style w:type="paragraph" w:styleId="Kop3">
    <w:name w:val="heading 3"/>
    <w:basedOn w:val="Standaard"/>
    <w:uiPriority w:val="9"/>
    <w:unhideWhenUsed/>
    <w:qFormat/>
    <w:pPr>
      <w:keepNext/>
      <w:keepLines/>
      <w:numPr>
        <w:ilvl w:val="2"/>
        <w:numId w:val="8"/>
      </w:numPr>
      <w:ind w:left="0"/>
      <w:outlineLvl w:val="2"/>
    </w:pPr>
    <w:rPr>
      <w:b/>
      <w:sz w:val="24"/>
    </w:rPr>
  </w:style>
  <w:style w:type="paragraph" w:styleId="Kop4">
    <w:name w:val="heading 4"/>
    <w:basedOn w:val="Standaard"/>
    <w:uiPriority w:val="9"/>
    <w:semiHidden/>
    <w:unhideWhenUsed/>
    <w:qFormat/>
    <w:pPr>
      <w:keepNext/>
      <w:keepLines/>
      <w:numPr>
        <w:ilvl w:val="3"/>
        <w:numId w:val="8"/>
      </w:numPr>
      <w:ind w:left="0"/>
      <w:outlineLvl w:val="3"/>
    </w:pPr>
    <w:rPr>
      <w:b/>
    </w:rPr>
  </w:style>
  <w:style w:type="paragraph" w:styleId="Kop5">
    <w:name w:val="heading 5"/>
    <w:basedOn w:val="Standaard"/>
    <w:uiPriority w:val="9"/>
    <w:semiHidden/>
    <w:unhideWhenUsed/>
    <w:qFormat/>
    <w:pPr>
      <w:keepNext/>
      <w:keepLines/>
      <w:numPr>
        <w:ilvl w:val="4"/>
        <w:numId w:val="8"/>
      </w:numPr>
      <w:ind w:left="0"/>
      <w:outlineLvl w:val="4"/>
    </w:pPr>
    <w:rPr>
      <w:i/>
      <w:szCs w:val="22"/>
    </w:rPr>
  </w:style>
  <w:style w:type="paragraph" w:styleId="Kop6">
    <w:name w:val="heading 6"/>
    <w:basedOn w:val="Standaard"/>
    <w:next w:val="Standaard"/>
    <w:uiPriority w:val="9"/>
    <w:semiHidden/>
    <w:unhideWhenUsed/>
    <w:qFormat/>
    <w:pPr>
      <w:keepNext/>
      <w:keepLines/>
      <w:numPr>
        <w:ilvl w:val="5"/>
        <w:numId w:val="8"/>
      </w:numPr>
      <w:spacing w:before="200" w:after="40"/>
      <w:outlineLvl w:val="5"/>
    </w:pPr>
    <w:rPr>
      <w:b/>
    </w:rPr>
  </w:style>
  <w:style w:type="paragraph" w:styleId="Kop7">
    <w:name w:val="heading 7"/>
    <w:basedOn w:val="Standaard"/>
    <w:next w:val="Standaard"/>
    <w:link w:val="Kop7Char"/>
    <w:uiPriority w:val="9"/>
    <w:semiHidden/>
    <w:unhideWhenUsed/>
    <w:qFormat/>
    <w:rsid w:val="00C60E02"/>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60E0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60E0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customStyle="1" w:styleId="Kop7Char">
    <w:name w:val="Kop 7 Char"/>
    <w:basedOn w:val="Standaardalinea-lettertype"/>
    <w:link w:val="Kop7"/>
    <w:uiPriority w:val="9"/>
    <w:semiHidden/>
    <w:rsid w:val="00C60E02"/>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60E0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60E02"/>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link w:val="LijstalineaChar"/>
    <w:uiPriority w:val="34"/>
    <w:qFormat/>
    <w:rsid w:val="004605D0"/>
    <w:pPr>
      <w:numPr>
        <w:numId w:val="26"/>
      </w:numPr>
      <w:contextualSpacing/>
    </w:pPr>
    <w:rPr>
      <w:kern w:val="0"/>
    </w:rPr>
  </w:style>
  <w:style w:type="character" w:styleId="Hyperlink">
    <w:name w:val="Hyperlink"/>
    <w:basedOn w:val="Standaardalinea-lettertype"/>
    <w:uiPriority w:val="99"/>
    <w:unhideWhenUsed/>
    <w:rsid w:val="00124E26"/>
    <w:rPr>
      <w:color w:val="0000FF" w:themeColor="hyperlink"/>
      <w:u w:val="single"/>
    </w:rPr>
  </w:style>
  <w:style w:type="character" w:styleId="GevolgdeHyperlink">
    <w:name w:val="FollowedHyperlink"/>
    <w:basedOn w:val="Standaardalinea-lettertype"/>
    <w:uiPriority w:val="99"/>
    <w:semiHidden/>
    <w:unhideWhenUsed/>
    <w:rsid w:val="00124E26"/>
    <w:rPr>
      <w:color w:val="800080" w:themeColor="followedHyperlink"/>
      <w:u w:val="single"/>
    </w:rPr>
  </w:style>
  <w:style w:type="character" w:styleId="Onopgelostemelding">
    <w:name w:val="Unresolved Mention"/>
    <w:basedOn w:val="Standaardalinea-lettertype"/>
    <w:uiPriority w:val="99"/>
    <w:semiHidden/>
    <w:unhideWhenUsed/>
    <w:rsid w:val="004F39A6"/>
    <w:rPr>
      <w:color w:val="605E5C"/>
      <w:shd w:val="clear" w:color="auto" w:fill="E1DFDD"/>
    </w:rPr>
  </w:style>
  <w:style w:type="table" w:styleId="Tabelraster">
    <w:name w:val="Table Grid"/>
    <w:basedOn w:val="Standaardtabel"/>
    <w:uiPriority w:val="39"/>
    <w:rsid w:val="006A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116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Verwijzingopmerking">
    <w:name w:val="annotation reference"/>
    <w:basedOn w:val="Standaardalinea-lettertype"/>
    <w:uiPriority w:val="99"/>
    <w:semiHidden/>
    <w:unhideWhenUsed/>
    <w:rsid w:val="00D831C1"/>
    <w:rPr>
      <w:sz w:val="16"/>
      <w:szCs w:val="16"/>
    </w:rPr>
  </w:style>
  <w:style w:type="paragraph" w:styleId="Tekstopmerking">
    <w:name w:val="annotation text"/>
    <w:basedOn w:val="Standaard"/>
    <w:link w:val="TekstopmerkingChar"/>
    <w:uiPriority w:val="99"/>
    <w:unhideWhenUsed/>
    <w:rsid w:val="00D831C1"/>
  </w:style>
  <w:style w:type="character" w:customStyle="1" w:styleId="TekstopmerkingChar">
    <w:name w:val="Tekst opmerking Char"/>
    <w:basedOn w:val="Standaardalinea-lettertype"/>
    <w:link w:val="Tekstopmerking"/>
    <w:uiPriority w:val="99"/>
    <w:rsid w:val="00D831C1"/>
  </w:style>
  <w:style w:type="paragraph" w:styleId="Onderwerpvanopmerking">
    <w:name w:val="annotation subject"/>
    <w:basedOn w:val="Tekstopmerking"/>
    <w:next w:val="Tekstopmerking"/>
    <w:link w:val="OnderwerpvanopmerkingChar"/>
    <w:uiPriority w:val="99"/>
    <w:semiHidden/>
    <w:unhideWhenUsed/>
    <w:rsid w:val="00D831C1"/>
    <w:rPr>
      <w:b/>
      <w:bCs/>
    </w:rPr>
  </w:style>
  <w:style w:type="character" w:customStyle="1" w:styleId="OnderwerpvanopmerkingChar">
    <w:name w:val="Onderwerp van opmerking Char"/>
    <w:basedOn w:val="TekstopmerkingChar"/>
    <w:link w:val="Onderwerpvanopmerking"/>
    <w:uiPriority w:val="99"/>
    <w:semiHidden/>
    <w:rsid w:val="00D831C1"/>
    <w:rPr>
      <w:b/>
      <w:bCs/>
    </w:rPr>
  </w:style>
  <w:style w:type="paragraph" w:customStyle="1" w:styleId="Lay-outaanwijzing">
    <w:name w:val="Lay-outaanwijzing"/>
    <w:basedOn w:val="Standaard"/>
    <w:next w:val="Standaard"/>
    <w:link w:val="Lay-outaanwijzingChar"/>
    <w:qFormat/>
    <w:rsid w:val="008C517E"/>
    <w:pPr>
      <w:numPr>
        <w:numId w:val="25"/>
      </w:numPr>
    </w:pPr>
    <w:rPr>
      <w:rFonts w:cs="Arial"/>
      <w:color w:val="FF0000"/>
    </w:rPr>
  </w:style>
  <w:style w:type="character" w:customStyle="1" w:styleId="LijstalineaChar">
    <w:name w:val="Lijstalinea Char"/>
    <w:basedOn w:val="Standaardalinea-lettertype"/>
    <w:link w:val="Lijstalinea"/>
    <w:uiPriority w:val="34"/>
    <w:rsid w:val="008C517E"/>
    <w:rPr>
      <w:rFonts w:ascii="Myriad Pro" w:hAnsi="Myriad Pro"/>
      <w:sz w:val="18"/>
    </w:rPr>
  </w:style>
  <w:style w:type="character" w:customStyle="1" w:styleId="Lay-outaanwijzingChar">
    <w:name w:val="Lay-outaanwijzing Char"/>
    <w:basedOn w:val="LijstalineaChar"/>
    <w:link w:val="Lay-outaanwijzing"/>
    <w:rsid w:val="008C517E"/>
    <w:rPr>
      <w:rFonts w:ascii="Myriad Pro" w:hAnsi="Myriad Pro" w:cs="Arial"/>
      <w:color w:val="FF0000"/>
      <w:kern w:val="32"/>
      <w:sz w:val="18"/>
    </w:rPr>
  </w:style>
  <w:style w:type="paragraph" w:styleId="Eindnoottekst">
    <w:name w:val="endnote text"/>
    <w:basedOn w:val="Standaard"/>
    <w:link w:val="EindnoottekstChar"/>
    <w:uiPriority w:val="99"/>
    <w:semiHidden/>
    <w:unhideWhenUsed/>
    <w:rsid w:val="008C517E"/>
    <w:rPr>
      <w:sz w:val="14"/>
    </w:rPr>
  </w:style>
  <w:style w:type="character" w:customStyle="1" w:styleId="EindnoottekstChar">
    <w:name w:val="Eindnoottekst Char"/>
    <w:basedOn w:val="Standaardalinea-lettertype"/>
    <w:link w:val="Eindnoottekst"/>
    <w:uiPriority w:val="99"/>
    <w:semiHidden/>
    <w:rsid w:val="008C517E"/>
    <w:rPr>
      <w:rFonts w:ascii="Myriad Pro" w:hAnsi="Myriad Pro"/>
      <w:kern w:val="32"/>
      <w:sz w:val="14"/>
    </w:rPr>
  </w:style>
  <w:style w:type="paragraph" w:styleId="Voetnoottekst">
    <w:name w:val="footnote text"/>
    <w:basedOn w:val="Standaard"/>
    <w:link w:val="VoetnoottekstChar"/>
    <w:uiPriority w:val="99"/>
    <w:semiHidden/>
    <w:unhideWhenUsed/>
    <w:rsid w:val="008C517E"/>
    <w:rPr>
      <w:sz w:val="14"/>
    </w:rPr>
  </w:style>
  <w:style w:type="character" w:customStyle="1" w:styleId="VoetnoottekstChar">
    <w:name w:val="Voetnoottekst Char"/>
    <w:basedOn w:val="Standaardalinea-lettertype"/>
    <w:link w:val="Voetnoottekst"/>
    <w:uiPriority w:val="99"/>
    <w:semiHidden/>
    <w:rsid w:val="008C517E"/>
    <w:rPr>
      <w:rFonts w:ascii="Myriad Pro" w:hAnsi="Myriad Pro"/>
      <w:kern w:val="32"/>
      <w:sz w:val="14"/>
    </w:rPr>
  </w:style>
  <w:style w:type="paragraph" w:customStyle="1" w:styleId="07Body">
    <w:name w:val="07 Body"/>
    <w:basedOn w:val="Standaard"/>
    <w:link w:val="07BodyChar"/>
    <w:rsid w:val="00DC7986"/>
    <w:rPr>
      <w:szCs w:val="40"/>
    </w:rPr>
  </w:style>
  <w:style w:type="character" w:customStyle="1" w:styleId="Kop1Char">
    <w:name w:val="Kop 1 Char"/>
    <w:basedOn w:val="Standaardalinea-lettertype"/>
    <w:link w:val="Kop1"/>
    <w:uiPriority w:val="9"/>
    <w:rsid w:val="004605D0"/>
    <w:rPr>
      <w:rFonts w:ascii="Myriad Pro" w:hAnsi="Myriad Pro"/>
      <w:b/>
      <w:kern w:val="32"/>
      <w:sz w:val="32"/>
      <w:szCs w:val="40"/>
    </w:rPr>
  </w:style>
  <w:style w:type="character" w:customStyle="1" w:styleId="07BodyChar">
    <w:name w:val="07 Body Char"/>
    <w:basedOn w:val="Kop1Char"/>
    <w:link w:val="07Body"/>
    <w:rsid w:val="00DC7986"/>
    <w:rPr>
      <w:rFonts w:ascii="Myriad Pro" w:hAnsi="Myriad Pro"/>
      <w:b w:val="0"/>
      <w:kern w:val="32"/>
      <w:sz w:val="18"/>
      <w:szCs w:val="40"/>
    </w:rPr>
  </w:style>
  <w:style w:type="paragraph" w:customStyle="1" w:styleId="01Titel">
    <w:name w:val="01 Titel"/>
    <w:basedOn w:val="Kop1"/>
    <w:next w:val="07Body"/>
    <w:link w:val="01TitelChar"/>
    <w:rsid w:val="00DC7986"/>
    <w:pPr>
      <w:numPr>
        <w:numId w:val="0"/>
      </w:numPr>
      <w:suppressAutoHyphens/>
      <w:spacing w:before="120" w:after="120"/>
    </w:pPr>
    <w:rPr>
      <w:sz w:val="40"/>
    </w:rPr>
  </w:style>
  <w:style w:type="character" w:customStyle="1" w:styleId="01TitelChar">
    <w:name w:val="01 Titel Char"/>
    <w:basedOn w:val="Kop1Char"/>
    <w:link w:val="01Titel"/>
    <w:rsid w:val="00DC7986"/>
    <w:rPr>
      <w:rFonts w:ascii="Myriad Pro" w:hAnsi="Myriad Pro"/>
      <w:b/>
      <w:kern w:val="32"/>
      <w:sz w:val="40"/>
      <w:szCs w:val="40"/>
    </w:rPr>
  </w:style>
  <w:style w:type="paragraph" w:customStyle="1" w:styleId="02Boventitel">
    <w:name w:val="02 Boventitel"/>
    <w:basedOn w:val="Kop1"/>
    <w:next w:val="07Body"/>
    <w:link w:val="02BoventitelChar"/>
    <w:rsid w:val="003E17EF"/>
    <w:pPr>
      <w:numPr>
        <w:numId w:val="0"/>
      </w:numPr>
      <w:suppressAutoHyphens/>
      <w:spacing w:before="120" w:after="120"/>
      <w:outlineLvl w:val="1"/>
    </w:pPr>
  </w:style>
  <w:style w:type="character" w:customStyle="1" w:styleId="02BoventitelChar">
    <w:name w:val="02 Boventitel Char"/>
    <w:basedOn w:val="Kop1Char"/>
    <w:link w:val="02Boventitel"/>
    <w:rsid w:val="00DC7986"/>
    <w:rPr>
      <w:rFonts w:ascii="Myriad Pro" w:hAnsi="Myriad Pro"/>
      <w:b/>
      <w:kern w:val="32"/>
      <w:sz w:val="32"/>
      <w:szCs w:val="40"/>
    </w:rPr>
  </w:style>
  <w:style w:type="paragraph" w:customStyle="1" w:styleId="02SubtitelL1">
    <w:name w:val="02 Subtitel L1"/>
    <w:basedOn w:val="Kop1"/>
    <w:next w:val="07Body"/>
    <w:link w:val="02SubtitelL1Char"/>
    <w:rsid w:val="003E17EF"/>
    <w:pPr>
      <w:numPr>
        <w:numId w:val="0"/>
      </w:numPr>
      <w:suppressAutoHyphens/>
      <w:spacing w:before="120" w:after="120"/>
      <w:outlineLvl w:val="1"/>
    </w:pPr>
    <w:rPr>
      <w:sz w:val="36"/>
    </w:rPr>
  </w:style>
  <w:style w:type="character" w:customStyle="1" w:styleId="02SubtitelL1Char">
    <w:name w:val="02 Subtitel L1 Char"/>
    <w:basedOn w:val="Kop1Char"/>
    <w:link w:val="02SubtitelL1"/>
    <w:rsid w:val="00DC7986"/>
    <w:rPr>
      <w:rFonts w:ascii="Myriad Pro" w:hAnsi="Myriad Pro"/>
      <w:b/>
      <w:kern w:val="32"/>
      <w:sz w:val="36"/>
      <w:szCs w:val="40"/>
    </w:rPr>
  </w:style>
  <w:style w:type="paragraph" w:customStyle="1" w:styleId="03SubtitelL2">
    <w:name w:val="03 Subtitel L2"/>
    <w:basedOn w:val="Kop1"/>
    <w:next w:val="07Body"/>
    <w:link w:val="03SubtitelL2Char"/>
    <w:rsid w:val="00DC7986"/>
    <w:pPr>
      <w:suppressAutoHyphens/>
      <w:spacing w:before="120" w:after="120"/>
      <w:ind w:firstLine="0"/>
      <w:outlineLvl w:val="2"/>
    </w:pPr>
  </w:style>
  <w:style w:type="character" w:customStyle="1" w:styleId="03SubtitelL2Char">
    <w:name w:val="03 Subtitel L2 Char"/>
    <w:basedOn w:val="Kop1Char"/>
    <w:link w:val="03SubtitelL2"/>
    <w:rsid w:val="00DC7986"/>
    <w:rPr>
      <w:rFonts w:ascii="Myriad Pro" w:hAnsi="Myriad Pro"/>
      <w:b/>
      <w:kern w:val="32"/>
      <w:sz w:val="32"/>
      <w:szCs w:val="40"/>
    </w:rPr>
  </w:style>
  <w:style w:type="paragraph" w:customStyle="1" w:styleId="04SubtitelL3">
    <w:name w:val="04 Subtitel L3"/>
    <w:basedOn w:val="Kop1"/>
    <w:next w:val="07Body"/>
    <w:link w:val="04SubtitelL3Char"/>
    <w:rsid w:val="00DC7986"/>
    <w:pPr>
      <w:suppressAutoHyphens/>
      <w:spacing w:before="120" w:after="120"/>
      <w:ind w:firstLine="0"/>
      <w:outlineLvl w:val="3"/>
    </w:pPr>
    <w:rPr>
      <w:sz w:val="28"/>
    </w:rPr>
  </w:style>
  <w:style w:type="character" w:customStyle="1" w:styleId="04SubtitelL3Char">
    <w:name w:val="04 Subtitel L3 Char"/>
    <w:basedOn w:val="Kop1Char"/>
    <w:link w:val="04SubtitelL3"/>
    <w:rsid w:val="00DC7986"/>
    <w:rPr>
      <w:rFonts w:ascii="Myriad Pro" w:hAnsi="Myriad Pro"/>
      <w:b/>
      <w:kern w:val="32"/>
      <w:sz w:val="28"/>
      <w:szCs w:val="40"/>
    </w:rPr>
  </w:style>
  <w:style w:type="paragraph" w:customStyle="1" w:styleId="05SubtitelL4">
    <w:name w:val="05 Subtitel L4"/>
    <w:basedOn w:val="Kop1"/>
    <w:next w:val="07Body"/>
    <w:link w:val="05SubtitelL4Char"/>
    <w:rsid w:val="00DC7986"/>
    <w:pPr>
      <w:suppressAutoHyphens/>
      <w:spacing w:before="120" w:after="120"/>
      <w:ind w:firstLine="0"/>
      <w:outlineLvl w:val="4"/>
    </w:pPr>
    <w:rPr>
      <w:sz w:val="22"/>
    </w:rPr>
  </w:style>
  <w:style w:type="character" w:customStyle="1" w:styleId="05SubtitelL4Char">
    <w:name w:val="05 Subtitel L4 Char"/>
    <w:basedOn w:val="Kop1Char"/>
    <w:link w:val="05SubtitelL4"/>
    <w:rsid w:val="00DC7986"/>
    <w:rPr>
      <w:rFonts w:ascii="Myriad Pro" w:hAnsi="Myriad Pro"/>
      <w:b/>
      <w:kern w:val="32"/>
      <w:sz w:val="22"/>
      <w:szCs w:val="40"/>
    </w:rPr>
  </w:style>
  <w:style w:type="paragraph" w:customStyle="1" w:styleId="06Inleiding">
    <w:name w:val="06 Inleiding"/>
    <w:basedOn w:val="Kop1"/>
    <w:link w:val="06InleidingChar"/>
    <w:rsid w:val="00DC7986"/>
    <w:pPr>
      <w:keepNext w:val="0"/>
      <w:keepLines w:val="0"/>
      <w:ind w:firstLine="0"/>
      <w:outlineLvl w:val="9"/>
    </w:pPr>
    <w:rPr>
      <w:b w:val="0"/>
      <w:sz w:val="18"/>
    </w:rPr>
  </w:style>
  <w:style w:type="character" w:customStyle="1" w:styleId="06InleidingChar">
    <w:name w:val="06 Inleiding Char"/>
    <w:basedOn w:val="Kop1Char"/>
    <w:link w:val="06Inleiding"/>
    <w:rsid w:val="00DC7986"/>
    <w:rPr>
      <w:rFonts w:ascii="Myriad Pro" w:hAnsi="Myriad Pro"/>
      <w:b w:val="0"/>
      <w:kern w:val="32"/>
      <w:sz w:val="18"/>
      <w:szCs w:val="40"/>
    </w:rPr>
  </w:style>
  <w:style w:type="paragraph" w:customStyle="1" w:styleId="08Auteur">
    <w:name w:val="08 Auteur"/>
    <w:basedOn w:val="Kop1"/>
    <w:link w:val="08AuteurChar"/>
    <w:rsid w:val="00DC7986"/>
    <w:pPr>
      <w:keepNext w:val="0"/>
      <w:keepLines w:val="0"/>
      <w:ind w:firstLine="0"/>
      <w:outlineLvl w:val="9"/>
    </w:pPr>
    <w:rPr>
      <w:b w:val="0"/>
      <w:sz w:val="18"/>
    </w:rPr>
  </w:style>
  <w:style w:type="character" w:customStyle="1" w:styleId="08AuteurChar">
    <w:name w:val="08 Auteur Char"/>
    <w:basedOn w:val="Kop1Char"/>
    <w:link w:val="08Auteur"/>
    <w:rsid w:val="00DC7986"/>
    <w:rPr>
      <w:rFonts w:ascii="Myriad Pro" w:hAnsi="Myriad Pro"/>
      <w:b w:val="0"/>
      <w:kern w:val="32"/>
      <w:sz w:val="18"/>
      <w:szCs w:val="40"/>
    </w:rPr>
  </w:style>
  <w:style w:type="paragraph" w:customStyle="1" w:styleId="08Quote">
    <w:name w:val="08 Quote"/>
    <w:basedOn w:val="Kop1"/>
    <w:link w:val="08QuoteChar"/>
    <w:rsid w:val="00DC7986"/>
    <w:pPr>
      <w:keepNext w:val="0"/>
      <w:keepLines w:val="0"/>
      <w:ind w:firstLine="0"/>
      <w:outlineLvl w:val="9"/>
    </w:pPr>
    <w:rPr>
      <w:b w:val="0"/>
      <w:sz w:val="24"/>
    </w:rPr>
  </w:style>
  <w:style w:type="character" w:customStyle="1" w:styleId="08QuoteChar">
    <w:name w:val="08 Quote Char"/>
    <w:basedOn w:val="Kop1Char"/>
    <w:link w:val="08Quote"/>
    <w:rsid w:val="00DC7986"/>
    <w:rPr>
      <w:rFonts w:ascii="Myriad Pro" w:hAnsi="Myriad Pro"/>
      <w:b w:val="0"/>
      <w:kern w:val="32"/>
      <w:sz w:val="24"/>
      <w:szCs w:val="40"/>
    </w:rPr>
  </w:style>
  <w:style w:type="paragraph" w:customStyle="1" w:styleId="08Onderschrift">
    <w:name w:val="08 Onderschrift"/>
    <w:basedOn w:val="Kop1"/>
    <w:link w:val="08OnderschriftChar"/>
    <w:rsid w:val="00DC7986"/>
    <w:pPr>
      <w:keepNext w:val="0"/>
      <w:keepLines w:val="0"/>
      <w:ind w:firstLine="0"/>
      <w:outlineLvl w:val="9"/>
    </w:pPr>
    <w:rPr>
      <w:b w:val="0"/>
      <w:sz w:val="18"/>
    </w:rPr>
  </w:style>
  <w:style w:type="character" w:customStyle="1" w:styleId="08OnderschriftChar">
    <w:name w:val="08 Onderschrift Char"/>
    <w:basedOn w:val="Kop1Char"/>
    <w:link w:val="08Onderschrift"/>
    <w:rsid w:val="00DC7986"/>
    <w:rPr>
      <w:rFonts w:ascii="Myriad Pro" w:hAnsi="Myriad Pro"/>
      <w:b w:val="0"/>
      <w:kern w:val="32"/>
      <w:sz w:val="18"/>
      <w:szCs w:val="40"/>
    </w:rPr>
  </w:style>
  <w:style w:type="paragraph" w:customStyle="1" w:styleId="08Fotograaf">
    <w:name w:val="08 Fotograaf"/>
    <w:basedOn w:val="Kop1"/>
    <w:link w:val="08FotograafChar"/>
    <w:rsid w:val="00DC7986"/>
    <w:pPr>
      <w:keepNext w:val="0"/>
      <w:keepLines w:val="0"/>
      <w:ind w:firstLine="0"/>
      <w:outlineLvl w:val="9"/>
    </w:pPr>
    <w:rPr>
      <w:b w:val="0"/>
      <w:sz w:val="18"/>
    </w:rPr>
  </w:style>
  <w:style w:type="character" w:customStyle="1" w:styleId="08FotograafChar">
    <w:name w:val="08 Fotograaf Char"/>
    <w:basedOn w:val="Kop1Char"/>
    <w:link w:val="08Fotograaf"/>
    <w:rsid w:val="00DC7986"/>
    <w:rPr>
      <w:rFonts w:ascii="Myriad Pro" w:hAnsi="Myriad Pro"/>
      <w:b w:val="0"/>
      <w:kern w:val="32"/>
      <w:sz w:val="18"/>
      <w:szCs w:val="40"/>
    </w:rPr>
  </w:style>
  <w:style w:type="paragraph" w:customStyle="1" w:styleId="07OpsommingBullet">
    <w:name w:val="07 Opsomming Bullet"/>
    <w:basedOn w:val="07Body"/>
    <w:link w:val="07OpsommingBulletChar"/>
    <w:rsid w:val="00DC7986"/>
    <w:pPr>
      <w:numPr>
        <w:numId w:val="32"/>
      </w:numPr>
      <w:contextualSpacing/>
    </w:pPr>
  </w:style>
  <w:style w:type="character" w:customStyle="1" w:styleId="07OpsommingBulletChar">
    <w:name w:val="07 Opsomming Bullet Char"/>
    <w:basedOn w:val="Kop1Char"/>
    <w:link w:val="07OpsommingBullet"/>
    <w:rsid w:val="00DC7986"/>
    <w:rPr>
      <w:rFonts w:ascii="Myriad Pro" w:hAnsi="Myriad Pro"/>
      <w:b w:val="0"/>
      <w:kern w:val="32"/>
      <w:sz w:val="18"/>
      <w:szCs w:val="40"/>
    </w:rPr>
  </w:style>
  <w:style w:type="paragraph" w:customStyle="1" w:styleId="07OpsommingCijfer">
    <w:name w:val="07 Opsomming Cijfer"/>
    <w:basedOn w:val="Kop1"/>
    <w:link w:val="07OpsommingCijferChar"/>
    <w:rsid w:val="00DC7986"/>
    <w:pPr>
      <w:keepNext w:val="0"/>
      <w:keepLines w:val="0"/>
      <w:ind w:left="357" w:hanging="357"/>
      <w:contextualSpacing/>
      <w:outlineLvl w:val="9"/>
    </w:pPr>
    <w:rPr>
      <w:b w:val="0"/>
      <w:sz w:val="18"/>
    </w:rPr>
  </w:style>
  <w:style w:type="character" w:customStyle="1" w:styleId="07OpsommingCijferChar">
    <w:name w:val="07 Opsomming Cijfer Char"/>
    <w:basedOn w:val="Kop1Char"/>
    <w:link w:val="07OpsommingCijfer"/>
    <w:rsid w:val="00DC7986"/>
    <w:rPr>
      <w:rFonts w:ascii="Myriad Pro" w:hAnsi="Myriad Pro"/>
      <w:b w:val="0"/>
      <w:kern w:val="32"/>
      <w:sz w:val="18"/>
      <w:szCs w:val="40"/>
    </w:rPr>
  </w:style>
  <w:style w:type="paragraph" w:customStyle="1" w:styleId="07OpsommingInsprong">
    <w:name w:val="07 Opsomming Insprong"/>
    <w:basedOn w:val="07Body"/>
    <w:link w:val="07OpsommingInsprongChar"/>
    <w:rsid w:val="00DC7986"/>
    <w:pPr>
      <w:numPr>
        <w:numId w:val="34"/>
      </w:numPr>
      <w:contextualSpacing/>
    </w:pPr>
  </w:style>
  <w:style w:type="character" w:customStyle="1" w:styleId="07OpsommingInsprongChar">
    <w:name w:val="07 Opsomming Insprong Char"/>
    <w:basedOn w:val="Kop1Char"/>
    <w:link w:val="07OpsommingInsprong"/>
    <w:rsid w:val="00DC7986"/>
    <w:rPr>
      <w:rFonts w:ascii="Myriad Pro" w:hAnsi="Myriad Pro"/>
      <w:b w:val="0"/>
      <w:kern w:val="32"/>
      <w:sz w:val="18"/>
      <w:szCs w:val="40"/>
    </w:rPr>
  </w:style>
  <w:style w:type="character" w:customStyle="1" w:styleId="TSVet">
    <w:name w:val="TS Vet"/>
    <w:rsid w:val="004605D0"/>
    <w:rPr>
      <w:b/>
      <w:i w:val="0"/>
      <w:u w:val="none"/>
      <w:bdr w:val="none" w:sz="0" w:space="0" w:color="auto"/>
      <w:shd w:val="clear" w:color="auto" w:fill="auto"/>
    </w:rPr>
  </w:style>
  <w:style w:type="character" w:customStyle="1" w:styleId="TSCursief">
    <w:name w:val="TS Cursief"/>
    <w:rsid w:val="004605D0"/>
    <w:rPr>
      <w:b w:val="0"/>
      <w:i/>
      <w:u w:val="none"/>
      <w:bdr w:val="none" w:sz="0" w:space="0" w:color="auto"/>
      <w:shd w:val="clear" w:color="auto" w:fill="auto"/>
    </w:rPr>
  </w:style>
  <w:style w:type="character" w:customStyle="1" w:styleId="TSVetCursief">
    <w:name w:val="TS Vet Cursief"/>
    <w:rsid w:val="004605D0"/>
    <w:rPr>
      <w:b/>
      <w:i/>
      <w:u w:val="none"/>
      <w:bdr w:val="none" w:sz="0" w:space="0" w:color="auto"/>
      <w:shd w:val="clear" w:color="auto" w:fill="auto"/>
    </w:rPr>
  </w:style>
  <w:style w:type="character" w:customStyle="1" w:styleId="TSOpvallend">
    <w:name w:val="TS Opvallend"/>
    <w:rsid w:val="004605D0"/>
    <w:rPr>
      <w:b/>
      <w:i/>
      <w:u w:val="none"/>
      <w:bdr w:val="none" w:sz="0" w:space="0" w:color="auto"/>
      <w:shd w:val="clear" w:color="auto" w:fill="auto"/>
    </w:rPr>
  </w:style>
  <w:style w:type="character" w:customStyle="1" w:styleId="TSLink">
    <w:name w:val="TS Link"/>
    <w:rsid w:val="004605D0"/>
    <w:rPr>
      <w:b w:val="0"/>
      <w:i w:val="0"/>
      <w:u w:val="single"/>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gif"/><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Rz7OswDWn2Hp2HdVyWXMUoWNw==">AMUW2mWeWpaiNWaC7ZTzr83kbc9rjaAIsvYL+lnOtsHGezraYauCgDkqAMHcA1chBM1Vr4nANnOJ6eOtTneWguOiSvhPSS+ixPwTgI/Y5NFPkj6JV7Tlv88OyWwqhYBIlzaRpzalN6ZP</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Redactiestatus xmlns="5625395e-b11b-434a-b285-94eeb9bad624">Klaar voor lay-out</Redactiestatus>
    <lcf76f155ced4ddcb4097134ff3c332f xmlns="8693b507-f33a-4145-bd35-5faf7a9730db">
      <Terms xmlns="http://schemas.microsoft.com/office/infopath/2007/PartnerControls"/>
    </lcf76f155ced4ddcb4097134ff3c332f>
    <TaxCatchAll xmlns="5625395e-b11b-434a-b285-94eeb9bad6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2FA37F478AE42BF98E6513A0C47D4" ma:contentTypeVersion="17" ma:contentTypeDescription="Een nieuw document maken." ma:contentTypeScope="" ma:versionID="e923b74319f951a1a8094f2ffe5cb513">
  <xsd:schema xmlns:xsd="http://www.w3.org/2001/XMLSchema" xmlns:xs="http://www.w3.org/2001/XMLSchema" xmlns:p="http://schemas.microsoft.com/office/2006/metadata/properties" xmlns:ns2="8693b507-f33a-4145-bd35-5faf7a9730db" xmlns:ns3="5625395e-b11b-434a-b285-94eeb9bad624" targetNamespace="http://schemas.microsoft.com/office/2006/metadata/properties" ma:root="true" ma:fieldsID="ece7570ef135f016d6b58b4209da321b" ns2:_="" ns3:_="">
    <xsd:import namespace="8693b507-f33a-4145-bd35-5faf7a9730db"/>
    <xsd:import namespace="5625395e-b11b-434a-b285-94eeb9bad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Redactie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3b507-f33a-4145-bd35-5faf7a973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2cd46954-d2bd-4f7f-8ac1-fece56dfa3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25395e-b11b-434a-b285-94eeb9bad62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Redactiestatus" ma:index="20" nillable="true" ma:displayName="Redactiestatus" ma:default="Klaar voor eindredactie" ma:format="Dropdown" ma:internalName="Redactiestatus">
      <xsd:simpleType>
        <xsd:restriction base="dms:Choice">
          <xsd:enumeration value="Klaar voor eindredactie"/>
          <xsd:enumeration value="Klaar voor taalcorrectie"/>
          <xsd:enumeration value="Bevat nog vragen"/>
          <xsd:enumeration value="Klaar voor lay-out"/>
        </xsd:restriction>
      </xsd:simpleType>
    </xsd:element>
    <xsd:element name="TaxCatchAll" ma:index="24" nillable="true" ma:displayName="Taxonomy Catch All Column" ma:hidden="true" ma:list="{93c81817-91f2-4402-bd15-95b689d2bc4c}" ma:internalName="TaxCatchAll" ma:showField="CatchAllData" ma:web="5625395e-b11b-434a-b285-94eeb9ba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0B1E7C-EE0E-4710-927B-F8E29D5A7D0E}">
  <ds:schemaRefs>
    <ds:schemaRef ds:uri="http://schemas.microsoft.com/office/2006/metadata/properties"/>
    <ds:schemaRef ds:uri="http://schemas.microsoft.com/office/infopath/2007/PartnerControls"/>
    <ds:schemaRef ds:uri="5625395e-b11b-434a-b285-94eeb9bad624"/>
    <ds:schemaRef ds:uri="8693b507-f33a-4145-bd35-5faf7a9730db"/>
  </ds:schemaRefs>
</ds:datastoreItem>
</file>

<file path=customXml/itemProps3.xml><?xml version="1.0" encoding="utf-8"?>
<ds:datastoreItem xmlns:ds="http://schemas.openxmlformats.org/officeDocument/2006/customXml" ds:itemID="{54D7ABCA-FE2C-4CAD-A49B-8E40D2CD2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3b507-f33a-4145-bd35-5faf7a9730db"/>
    <ds:schemaRef ds:uri="5625395e-b11b-434a-b285-94eeb9ba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E327F-3601-4662-8EF5-2C8BEF422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3809</Characters>
  <Application>Microsoft Office Word</Application>
  <DocSecurity>0</DocSecurity>
  <Lines>170</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Senne</dc:creator>
  <dc:description>Taalcorrectie afgerond, op 5/09/2022 om 12:15</dc:description>
  <cp:lastModifiedBy>Bart Boone</cp:lastModifiedBy>
  <cp:revision>51</cp:revision>
  <dcterms:created xsi:type="dcterms:W3CDTF">2022-08-16T17:43:00Z</dcterms:created>
  <dcterms:modified xsi:type="dcterms:W3CDTF">2022-09-05T10:15:00Z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maakprofiel">
    <vt:lpwstr>Standaard</vt:lpwstr>
  </property>
  <property fmtid="{D5CDD505-2E9C-101B-9397-08002B2CF9AE}" pid="3" name="ContentTypeId">
    <vt:lpwstr>0x010100B652FA37F478AE42BF98E6513A0C47D4</vt:lpwstr>
  </property>
  <property fmtid="{D5CDD505-2E9C-101B-9397-08002B2CF9AE}" pid="4" name="Status">
    <vt:lpwstr>Lay-out</vt:lpwstr>
  </property>
  <property fmtid="{D5CDD505-2E9C-101B-9397-08002B2CF9AE}" pid="5" name="Taalcorrectietijd">
    <vt:i4>0</vt:i4>
  </property>
  <property fmtid="{D5CDD505-2E9C-101B-9397-08002B2CF9AE}" pid="6" name="Redactiestatus">
    <vt:lpwstr>Klaar voor lay-out</vt:lpwstr>
  </property>
  <property fmtid="{D5CDD505-2E9C-101B-9397-08002B2CF9AE}" pid="7" name="MediaServiceImageTags">
    <vt:lpwstr/>
  </property>
</Properties>
</file>